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851FC6">
      <w:pPr>
        <w:autoSpaceDE w:val="0"/>
        <w:jc w:val="center"/>
        <w:rPr>
          <w:rFonts w:eastAsia="Arial" w:cs="Arial"/>
          <w:b/>
          <w:bCs/>
          <w:sz w:val="28"/>
          <w:szCs w:val="28"/>
        </w:rPr>
      </w:pPr>
      <w:r>
        <w:rPr>
          <w:rFonts w:eastAsia="Arial" w:cs="Arial"/>
          <w:b/>
          <w:bCs/>
          <w:sz w:val="28"/>
          <w:szCs w:val="28"/>
        </w:rPr>
        <w:t xml:space="preserve">Przedmiotowy system oceniania </w:t>
      </w:r>
    </w:p>
    <w:p w:rsidR="001F0F80" w:rsidRDefault="00851FC6">
      <w:pPr>
        <w:autoSpaceDE w:val="0"/>
        <w:jc w:val="center"/>
        <w:rPr>
          <w:rFonts w:eastAsia="Arial" w:cs="Arial"/>
          <w:b/>
          <w:bCs/>
          <w:sz w:val="28"/>
          <w:szCs w:val="28"/>
        </w:rPr>
      </w:pPr>
      <w:r>
        <w:rPr>
          <w:rFonts w:eastAsia="Arial" w:cs="Arial"/>
          <w:b/>
          <w:bCs/>
          <w:sz w:val="28"/>
          <w:szCs w:val="28"/>
        </w:rPr>
        <w:t>Kryteria oceniania i wymagania</w:t>
      </w:r>
    </w:p>
    <w:p w:rsidR="001F0F80" w:rsidRDefault="001F0F80">
      <w:pPr>
        <w:autoSpaceDE w:val="0"/>
        <w:jc w:val="center"/>
        <w:rPr>
          <w:rFonts w:eastAsia="Arial" w:cs="Arial"/>
          <w:b/>
          <w:bCs/>
          <w:sz w:val="28"/>
          <w:szCs w:val="28"/>
        </w:rPr>
      </w:pPr>
    </w:p>
    <w:p w:rsidR="001F0F80" w:rsidRDefault="002A310D">
      <w:pPr>
        <w:autoSpaceDE w:val="0"/>
        <w:jc w:val="center"/>
        <w:rPr>
          <w:rFonts w:eastAsia="Arial" w:cs="Arial"/>
          <w:b/>
          <w:bCs/>
          <w:sz w:val="28"/>
          <w:szCs w:val="28"/>
        </w:rPr>
      </w:pPr>
      <w:r>
        <w:rPr>
          <w:rFonts w:eastAsia="Arial" w:cs="Arial"/>
          <w:b/>
          <w:bCs/>
          <w:sz w:val="28"/>
          <w:szCs w:val="28"/>
        </w:rPr>
        <w:t>INFORMATYKA</w:t>
      </w: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sz w:val="28"/>
          <w:szCs w:val="28"/>
        </w:rPr>
      </w:pPr>
    </w:p>
    <w:p w:rsidR="001F0F80" w:rsidRDefault="001F0F80">
      <w:pPr>
        <w:autoSpaceDE w:val="0"/>
        <w:jc w:val="center"/>
        <w:rPr>
          <w:rFonts w:eastAsia="Arial" w:cs="Arial"/>
          <w:b/>
          <w:bCs/>
        </w:rPr>
      </w:pPr>
    </w:p>
    <w:p w:rsidR="001F0F80" w:rsidRDefault="001F0F80">
      <w:pPr>
        <w:autoSpaceDE w:val="0"/>
        <w:jc w:val="center"/>
        <w:rPr>
          <w:rFonts w:eastAsia="Arial" w:cs="Arial"/>
          <w:b/>
          <w:bCs/>
        </w:rPr>
      </w:pPr>
    </w:p>
    <w:p w:rsidR="001F0F80" w:rsidRDefault="001F0F80">
      <w:pPr>
        <w:autoSpaceDE w:val="0"/>
        <w:jc w:val="center"/>
        <w:rPr>
          <w:rFonts w:eastAsia="Arial" w:cs="Arial"/>
          <w:b/>
          <w:bCs/>
        </w:rPr>
      </w:pPr>
    </w:p>
    <w:p w:rsidR="001F0F80" w:rsidRDefault="001F0F80">
      <w:pPr>
        <w:autoSpaceDE w:val="0"/>
        <w:jc w:val="center"/>
        <w:rPr>
          <w:rFonts w:eastAsia="Arial" w:cs="Arial"/>
          <w:b/>
          <w:bCs/>
        </w:rPr>
      </w:pPr>
    </w:p>
    <w:p w:rsidR="001F0F80" w:rsidRDefault="001F0F80">
      <w:pPr>
        <w:autoSpaceDE w:val="0"/>
        <w:jc w:val="center"/>
        <w:rPr>
          <w:rFonts w:eastAsia="Arial" w:cs="Arial"/>
          <w:b/>
          <w:bCs/>
        </w:rPr>
      </w:pPr>
    </w:p>
    <w:p w:rsidR="001F0F80" w:rsidRDefault="001F0F80">
      <w:pPr>
        <w:autoSpaceDE w:val="0"/>
        <w:jc w:val="center"/>
        <w:rPr>
          <w:rFonts w:eastAsia="Arial" w:cs="Arial"/>
          <w:b/>
          <w:bCs/>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1F0F80">
      <w:pPr>
        <w:autoSpaceDE w:val="0"/>
        <w:rPr>
          <w:rFonts w:eastAsia="Arial" w:cs="Arial"/>
          <w:b/>
          <w:bCs/>
          <w:sz w:val="28"/>
          <w:szCs w:val="28"/>
        </w:rPr>
      </w:pPr>
    </w:p>
    <w:p w:rsidR="001F0F80" w:rsidRDefault="002A310D" w:rsidP="002A310D">
      <w:pPr>
        <w:autoSpaceDE w:val="0"/>
        <w:jc w:val="right"/>
        <w:rPr>
          <w:rFonts w:eastAsia="Arial" w:cs="Arial"/>
          <w:b/>
          <w:bCs/>
          <w:sz w:val="28"/>
          <w:szCs w:val="28"/>
        </w:rPr>
      </w:pPr>
      <w:r>
        <w:rPr>
          <w:rFonts w:eastAsia="Arial" w:cs="Arial"/>
          <w:b/>
          <w:bCs/>
          <w:sz w:val="28"/>
          <w:szCs w:val="28"/>
        </w:rPr>
        <w:t>Nauczyciel: Łucja Piątkowska</w:t>
      </w:r>
    </w:p>
    <w:p w:rsidR="00841768" w:rsidRDefault="00841768">
      <w:pPr>
        <w:autoSpaceDE w:val="0"/>
        <w:rPr>
          <w:rFonts w:eastAsia="Arial" w:cs="Arial"/>
          <w:b/>
          <w:bCs/>
          <w:sz w:val="28"/>
          <w:szCs w:val="28"/>
        </w:rPr>
      </w:pPr>
    </w:p>
    <w:p w:rsidR="001F0F80" w:rsidRDefault="00851FC6">
      <w:pPr>
        <w:autoSpaceDE w:val="0"/>
        <w:rPr>
          <w:rFonts w:eastAsia="Arial" w:cs="Arial"/>
          <w:b/>
          <w:bCs/>
          <w:sz w:val="28"/>
          <w:szCs w:val="28"/>
        </w:rPr>
      </w:pPr>
      <w:r>
        <w:rPr>
          <w:rFonts w:eastAsia="Arial" w:cs="Arial"/>
          <w:b/>
          <w:bCs/>
          <w:sz w:val="28"/>
          <w:szCs w:val="28"/>
        </w:rPr>
        <w:lastRenderedPageBreak/>
        <w:t>PRZEDMIOTOWY SYSTEM OCENIANIA</w:t>
      </w:r>
    </w:p>
    <w:p w:rsidR="001F0F80" w:rsidRDefault="001F0F80">
      <w:pPr>
        <w:autoSpaceDE w:val="0"/>
        <w:rPr>
          <w:rFonts w:eastAsia="Arial" w:cs="Arial"/>
          <w:b/>
          <w:bCs/>
          <w:sz w:val="28"/>
          <w:szCs w:val="28"/>
        </w:rPr>
      </w:pPr>
    </w:p>
    <w:p w:rsidR="001F0F80" w:rsidRDefault="00851FC6">
      <w:pPr>
        <w:numPr>
          <w:ilvl w:val="0"/>
          <w:numId w:val="7"/>
        </w:numPr>
        <w:autoSpaceDE w:val="0"/>
        <w:rPr>
          <w:rFonts w:eastAsia="Arial" w:cs="Arial"/>
          <w:b/>
          <w:bCs/>
        </w:rPr>
      </w:pPr>
      <w:r>
        <w:rPr>
          <w:rFonts w:eastAsia="Arial" w:cs="Arial"/>
          <w:b/>
          <w:bCs/>
        </w:rPr>
        <w:t>Kontrola i ocena osi</w:t>
      </w:r>
      <w:r>
        <w:rPr>
          <w:rFonts w:eastAsia="Arial" w:cs="Arial"/>
        </w:rPr>
        <w:t>ą</w:t>
      </w:r>
      <w:r>
        <w:rPr>
          <w:rFonts w:eastAsia="Arial" w:cs="Arial"/>
          <w:b/>
          <w:bCs/>
        </w:rPr>
        <w:t>gni</w:t>
      </w:r>
      <w:r>
        <w:rPr>
          <w:rFonts w:eastAsia="Arial" w:cs="Arial"/>
        </w:rPr>
        <w:t xml:space="preserve">ęć </w:t>
      </w:r>
      <w:r>
        <w:rPr>
          <w:rFonts w:eastAsia="Arial" w:cs="Arial"/>
          <w:b/>
          <w:bCs/>
        </w:rPr>
        <w:t>uczniów</w:t>
      </w:r>
    </w:p>
    <w:p w:rsidR="001F0F80" w:rsidRDefault="001F0F80">
      <w:pPr>
        <w:autoSpaceDE w:val="0"/>
        <w:rPr>
          <w:rFonts w:eastAsia="Arial" w:cs="Arial"/>
          <w:b/>
          <w:bCs/>
        </w:rPr>
      </w:pPr>
    </w:p>
    <w:p w:rsidR="001F0F80" w:rsidRDefault="00851FC6">
      <w:pPr>
        <w:autoSpaceDE w:val="0"/>
        <w:rPr>
          <w:rFonts w:eastAsia="Arial" w:cs="Arial"/>
        </w:rPr>
      </w:pPr>
      <w:r>
        <w:rPr>
          <w:rFonts w:eastAsia="Arial" w:cs="Arial"/>
        </w:rPr>
        <w:t>Systematycznej, planowej kontroli i ocenie podlegają wszystkie formy aktywności uczniów przy użyciu różnych narzędzi pomiaru dydaktycznego tj. wypowiedzi, czynności polecone przez nauczyciela, wytwory pracy (albumy, mapy, schematy, wykresy, katalogi, prezentacje multimedialne</w:t>
      </w:r>
      <w:r w:rsidR="002A310D">
        <w:rPr>
          <w:rFonts w:eastAsia="Arial" w:cs="Arial"/>
        </w:rPr>
        <w:t>, filmy, itp.), odpowiedzi, ćwiczenia przy komputerze</w:t>
      </w:r>
      <w:r>
        <w:rPr>
          <w:rFonts w:eastAsia="Arial" w:cs="Arial"/>
        </w:rPr>
        <w:t>, kartkówki, sprawdziany, testy a także aktywność na zajęciach (uczestnictwo w ćwiczeniach, dyskusji – poprawność działania, logika argumentacji, oryginalność i przydatność proponowanych rozwiązań).</w:t>
      </w:r>
    </w:p>
    <w:p w:rsidR="001F0F80" w:rsidRDefault="00851FC6">
      <w:pPr>
        <w:autoSpaceDE w:val="0"/>
        <w:rPr>
          <w:rFonts w:eastAsia="Arial" w:cs="Arial"/>
        </w:rPr>
      </w:pPr>
      <w:r>
        <w:rPr>
          <w:rFonts w:eastAsia="Arial" w:cs="Arial"/>
        </w:rPr>
        <w:t xml:space="preserve">Ocena ma na celu pobudzenie uczniów do </w:t>
      </w:r>
      <w:r w:rsidR="002A310D">
        <w:rPr>
          <w:rFonts w:eastAsia="Arial" w:cs="Arial"/>
        </w:rPr>
        <w:t>bezpiecznej i higienicznej pracy prz</w:t>
      </w:r>
      <w:r w:rsidR="00157D8D">
        <w:rPr>
          <w:rFonts w:eastAsia="Arial" w:cs="Arial"/>
        </w:rPr>
        <w:t>y</w:t>
      </w:r>
      <w:r w:rsidR="002A310D">
        <w:rPr>
          <w:rFonts w:eastAsia="Arial" w:cs="Arial"/>
        </w:rPr>
        <w:t xml:space="preserve"> komputerze oraz </w:t>
      </w:r>
      <w:r>
        <w:rPr>
          <w:rFonts w:eastAsia="Arial" w:cs="Arial"/>
        </w:rPr>
        <w:t>systematycznego przygotowania się do lekcji,  aktywności na lekcjach, odrabiania prac domowych i zaliczeniowych.</w:t>
      </w:r>
    </w:p>
    <w:p w:rsidR="001F0F80" w:rsidRDefault="001F0F80">
      <w:pPr>
        <w:autoSpaceDE w:val="0"/>
        <w:rPr>
          <w:rFonts w:eastAsia="Arial" w:cs="Arial"/>
        </w:rPr>
      </w:pPr>
    </w:p>
    <w:p w:rsidR="001F0F80" w:rsidRDefault="00851FC6">
      <w:r>
        <w:t>Ocenie podlegają:</w:t>
      </w:r>
    </w:p>
    <w:p w:rsidR="001F0F80" w:rsidRDefault="00851FC6">
      <w:pPr>
        <w:numPr>
          <w:ilvl w:val="0"/>
          <w:numId w:val="8"/>
        </w:numPr>
      </w:pPr>
      <w:r>
        <w:t>Odpowiedzi ustne.</w:t>
      </w:r>
    </w:p>
    <w:p w:rsidR="001F0F80" w:rsidRDefault="00851FC6">
      <w:r>
        <w:t>Nauczyciel ma prawo sprawdzić wiadomości ucznia podczas rozmowy z trzech ostatnich lekcji.</w:t>
      </w:r>
    </w:p>
    <w:p w:rsidR="001F0F80" w:rsidRDefault="00851FC6">
      <w:pPr>
        <w:numPr>
          <w:ilvl w:val="0"/>
          <w:numId w:val="8"/>
        </w:numPr>
      </w:pPr>
      <w:r>
        <w:t>Sprawdziany.</w:t>
      </w:r>
    </w:p>
    <w:p w:rsidR="00157D8D" w:rsidRDefault="00157D8D" w:rsidP="00157D8D">
      <w:r>
        <w:t xml:space="preserve">Prace kontrolne zapowiadane są przynajmniej tydzień przed terminem, a zakres podlegający kontroli określa nauczyciel. Uczeń odpisujący na sprawdzianie lub konsultujący się z innymi uczniami bezwzględnie otrzymuje ocenę niedostateczną, a nauczyciel nie sprawdza jego pracy pisemnej. </w:t>
      </w:r>
    </w:p>
    <w:p w:rsidR="00157D8D" w:rsidRPr="00FF4712" w:rsidRDefault="00157D8D" w:rsidP="00157D8D">
      <w:pPr>
        <w:widowControl/>
        <w:jc w:val="both"/>
        <w:rPr>
          <w:bCs/>
        </w:rPr>
      </w:pPr>
      <w:r w:rsidRPr="00FF4712">
        <w:rPr>
          <w:bCs/>
        </w:rPr>
        <w:t>Prace pisemne (sprawdziany, testy, kartkówki) oceniane są według następującej skali:</w:t>
      </w:r>
    </w:p>
    <w:p w:rsidR="00157D8D" w:rsidRPr="00FF4712" w:rsidRDefault="00157D8D" w:rsidP="00157D8D">
      <w:r w:rsidRPr="00FF4712">
        <w:t xml:space="preserve">             </w:t>
      </w:r>
      <w:r w:rsidR="00841768">
        <w:t>Powyżej</w:t>
      </w:r>
      <w:r w:rsidR="00841768">
        <w:tab/>
      </w:r>
      <w:r w:rsidRPr="00FF4712">
        <w:t xml:space="preserve">             ocena celująca</w:t>
      </w:r>
    </w:p>
    <w:p w:rsidR="00157D8D" w:rsidRPr="00FF4712" w:rsidRDefault="00157D8D" w:rsidP="00157D8D">
      <w:r w:rsidRPr="00FF4712">
        <w:t xml:space="preserve">             100% - 91%                ocena bardzo dobra</w:t>
      </w:r>
    </w:p>
    <w:p w:rsidR="00157D8D" w:rsidRPr="00FF4712" w:rsidRDefault="00157D8D" w:rsidP="00157D8D">
      <w:r w:rsidRPr="00FF4712">
        <w:t xml:space="preserve">             90% - 75%                  ocena dobra</w:t>
      </w:r>
    </w:p>
    <w:p w:rsidR="00157D8D" w:rsidRPr="00FF4712" w:rsidRDefault="00157D8D" w:rsidP="00157D8D">
      <w:r w:rsidRPr="00FF4712">
        <w:t xml:space="preserve">             74% - 51%                  ocena dostateczna</w:t>
      </w:r>
    </w:p>
    <w:p w:rsidR="00157D8D" w:rsidRPr="00FF4712" w:rsidRDefault="00157D8D" w:rsidP="00157D8D">
      <w:r w:rsidRPr="00FF4712">
        <w:t xml:space="preserve">             50% - 35%                  ocena dopuszczająca</w:t>
      </w:r>
    </w:p>
    <w:p w:rsidR="00157D8D" w:rsidRDefault="00157D8D" w:rsidP="00157D8D">
      <w:r w:rsidRPr="00FF4712">
        <w:t xml:space="preserve">             34% - 0%                    ocena niedostateczna</w:t>
      </w:r>
    </w:p>
    <w:p w:rsidR="00157D8D" w:rsidRDefault="00157D8D" w:rsidP="00157D8D">
      <w:r w:rsidRPr="00644743">
        <w:t>Sprawdziany należy oddać uczniom z wiadomością zwrotną (pisemną lub ustną) i oceną do dwóch tygodni.</w:t>
      </w:r>
      <w:r>
        <w:t xml:space="preserve"> </w:t>
      </w:r>
      <w:r>
        <w:br/>
        <w:t>Jeśli w umówionym terminie sprawdzian nie został napisany, gdyż lekcja nie odbyła się (z różnych przyczyn), to sprawdzian automatycznie jest pisany na najbliższej lekcji. Podobnie, jeśli na lekcji, na której zapowiedziano sprawdzian, znaczna grupa uczniów będzie nieobecna. O tym, czy sprawdzian zostaje z tej przyczyny przełożony, decyduje nauczyciel.</w:t>
      </w:r>
    </w:p>
    <w:p w:rsidR="00157D8D" w:rsidRDefault="00157D8D" w:rsidP="00157D8D">
      <w:r>
        <w:t xml:space="preserve">Uczeń nieobecny na lekcji, na której klasa pisała pracę pisemną, pisze pracę na kolejnej lekcji, bez uprzedzenia ze strony nauczyciela. Wówczas praca pisemna może mieć inną formę, ale nadal musi dotyczyć materiału, z którego pisano sprawdzian, test, itp. </w:t>
      </w:r>
    </w:p>
    <w:p w:rsidR="001F0F80" w:rsidRDefault="00851FC6" w:rsidP="00157D8D">
      <w:pPr>
        <w:pStyle w:val="Akapitzlist"/>
        <w:numPr>
          <w:ilvl w:val="0"/>
          <w:numId w:val="8"/>
        </w:numPr>
      </w:pPr>
      <w:r>
        <w:t>Kartkówki.</w:t>
      </w:r>
    </w:p>
    <w:p w:rsidR="001F0F80" w:rsidRDefault="00851FC6">
      <w:r>
        <w:t>Kartkówki mogą być niezapowiedziane przez nauczyciela i obejmują trzy ostatnie lekcje. Uczeń odpisujący na sprawdzianie lub konsultujący się z innymi uczniami bezwzględnie otrzymuje ocenę niedostateczną, a nauczyciel nie sprawdza jego pracy pisemnej.</w:t>
      </w:r>
    </w:p>
    <w:p w:rsidR="001F0F80" w:rsidRDefault="00851FC6">
      <w:r>
        <w:t>Kartkówki należy oddać uczniom z wiadomością zwrotną (ustną lub pisemną) i oceną do dwóch tygodni.</w:t>
      </w:r>
    </w:p>
    <w:p w:rsidR="001F0F80" w:rsidRDefault="00851FC6" w:rsidP="00157D8D">
      <w:pPr>
        <w:numPr>
          <w:ilvl w:val="0"/>
          <w:numId w:val="8"/>
        </w:numPr>
      </w:pPr>
      <w:r>
        <w:t>Zadania domowe.</w:t>
      </w:r>
    </w:p>
    <w:p w:rsidR="00157D8D" w:rsidRDefault="00157D8D" w:rsidP="00157D8D">
      <w:r>
        <w:t xml:space="preserve">Zadania są sprawdzane przez nauczyciela bez wcześniejszej zapowiedzi. Każdy brak zadania domowego jest odnotowany w postaci oceny niedostatecznej, chyba, że uczeń zgłosił na początku lekcji nieprzygotowanie do zajęć. Nie ma bezpośredniej możliwości poprawy uzyskanej oceny niedostatecznej na ocenę cząstkową. Uczeń uzyskuje minusy za każdym razem braku zadania nieuzupełniony przez ucznia, mimo prośby nauczyciela zapisanej w zeszycie. Plusy mogą być wpisane za uzupełnienie danego zadania pod warunkiem przedstawienia nauczycielowi przez ucznia uzupełnionego zadania na kolejnej (najbliższej) lekcji, na której uczeń uzyskał ocenę </w:t>
      </w:r>
      <w:r>
        <w:lastRenderedPageBreak/>
        <w:t>niedostateczną za dane zadanie. Plusy i minusy są przeliczane na ocenę cząstkową w sposób podany w punkcie 6.</w:t>
      </w:r>
    </w:p>
    <w:p w:rsidR="001F0F80" w:rsidRDefault="00851FC6" w:rsidP="00157D8D">
      <w:pPr>
        <w:numPr>
          <w:ilvl w:val="0"/>
          <w:numId w:val="8"/>
        </w:numPr>
      </w:pPr>
      <w:r>
        <w:t xml:space="preserve">Ćwiczenia </w:t>
      </w:r>
      <w:r w:rsidR="002A310D">
        <w:t>i zadania wykonywane na komputerze</w:t>
      </w:r>
      <w:r>
        <w:t>.</w:t>
      </w:r>
    </w:p>
    <w:p w:rsidR="001F0F80" w:rsidRDefault="00851FC6">
      <w:r>
        <w:t xml:space="preserve">Nauczyciel może sprawdzić na bieżąco umiejętności uczniów w zakresie </w:t>
      </w:r>
      <w:r w:rsidR="002A310D">
        <w:t xml:space="preserve">poszczególnych programów komputerowych </w:t>
      </w:r>
      <w:r>
        <w:t>od momentu przekazania wiadomości do końca trwania nauczania przedmiotu w różnych formach (pokaz, ćwiczenia, test pisemny, kartkówk</w:t>
      </w:r>
      <w:r w:rsidR="002A310D">
        <w:t>a</w:t>
      </w:r>
      <w:r>
        <w:t>, rozmowa, itp.).</w:t>
      </w:r>
    </w:p>
    <w:p w:rsidR="001F0F80" w:rsidRDefault="00851FC6" w:rsidP="00157D8D">
      <w:pPr>
        <w:numPr>
          <w:ilvl w:val="0"/>
          <w:numId w:val="8"/>
        </w:numPr>
      </w:pPr>
      <w:r>
        <w:t>Aktywność.</w:t>
      </w:r>
    </w:p>
    <w:p w:rsidR="001F0F80" w:rsidRDefault="00851FC6">
      <w:r>
        <w:t>Uczeń za pracę na lekcji otrzymuje plusy i minusy, które są przeliczane na ocenę cząstkową wg wzoru:</w:t>
      </w:r>
    </w:p>
    <w:p w:rsidR="001F0F80" w:rsidRDefault="00851FC6">
      <w:r>
        <w:t xml:space="preserve">- </w:t>
      </w:r>
      <w:r>
        <w:tab/>
        <w:t xml:space="preserve">++++ </w:t>
      </w:r>
      <w:r>
        <w:tab/>
        <w:t>- bardzo dobry,</w:t>
      </w:r>
    </w:p>
    <w:p w:rsidR="001F0F80" w:rsidRDefault="00851FC6">
      <w:r>
        <w:t xml:space="preserve">- </w:t>
      </w:r>
      <w:r>
        <w:tab/>
        <w:t xml:space="preserve">+++ - </w:t>
      </w:r>
      <w:r>
        <w:tab/>
        <w:t>- dobry,</w:t>
      </w:r>
    </w:p>
    <w:p w:rsidR="001F0F80" w:rsidRDefault="00851FC6">
      <w:r>
        <w:t>-</w:t>
      </w:r>
      <w:r>
        <w:tab/>
        <w:t>++ - -</w:t>
      </w:r>
      <w:r>
        <w:tab/>
        <w:t>- dostateczny,</w:t>
      </w:r>
    </w:p>
    <w:p w:rsidR="001F0F80" w:rsidRDefault="00851FC6">
      <w:r>
        <w:t>-</w:t>
      </w:r>
      <w:r>
        <w:tab/>
        <w:t>+ - - -</w:t>
      </w:r>
      <w:r>
        <w:tab/>
        <w:t>- dopuszczający,</w:t>
      </w:r>
    </w:p>
    <w:p w:rsidR="001F0F80" w:rsidRDefault="00851FC6">
      <w:r>
        <w:t xml:space="preserve">- </w:t>
      </w:r>
      <w:r>
        <w:tab/>
        <w:t xml:space="preserve">- - - - </w:t>
      </w:r>
      <w:r>
        <w:tab/>
        <w:t>- niedostateczny.</w:t>
      </w:r>
    </w:p>
    <w:p w:rsidR="001F0F80" w:rsidRDefault="00851FC6" w:rsidP="00157D8D">
      <w:pPr>
        <w:numPr>
          <w:ilvl w:val="0"/>
          <w:numId w:val="8"/>
        </w:numPr>
      </w:pPr>
      <w:r>
        <w:t>Systematyczność.</w:t>
      </w:r>
    </w:p>
    <w:p w:rsidR="001F0F80" w:rsidRDefault="00851FC6">
      <w:r>
        <w:t xml:space="preserve">Nauczyciel ocenia systematyczność pracy ucznia na końcu półrocza i roku szkolnego przy ustalaniu oceny śródrocznej i </w:t>
      </w:r>
      <w:proofErr w:type="spellStart"/>
      <w:r>
        <w:t>końcoworocznej</w:t>
      </w:r>
      <w:proofErr w:type="spellEnd"/>
      <w:r>
        <w:t>.</w:t>
      </w:r>
    </w:p>
    <w:p w:rsidR="001F0F80" w:rsidRDefault="00851FC6" w:rsidP="00157D8D">
      <w:pPr>
        <w:numPr>
          <w:ilvl w:val="0"/>
          <w:numId w:val="8"/>
        </w:numPr>
      </w:pPr>
      <w:r>
        <w:t>Udział w konkursach.</w:t>
      </w:r>
    </w:p>
    <w:p w:rsidR="001F0F80" w:rsidRDefault="00851FC6">
      <w:pPr>
        <w:autoSpaceDE w:val="0"/>
        <w:rPr>
          <w:rFonts w:eastAsia="Arial" w:cs="Arial"/>
        </w:rPr>
      </w:pPr>
      <w:r>
        <w:rPr>
          <w:rFonts w:eastAsia="Arial" w:cs="Arial"/>
        </w:rPr>
        <w:t>Za udział w konkursach o tematyce związanej z przedmiotem uczeń otrzymuje w zależności od osiągniętych sukcesów od jednego do czterech plusów, bądź ocenę cząstkową.</w:t>
      </w:r>
    </w:p>
    <w:p w:rsidR="001F0F80" w:rsidRDefault="00851FC6" w:rsidP="00157D8D">
      <w:pPr>
        <w:numPr>
          <w:ilvl w:val="0"/>
          <w:numId w:val="8"/>
        </w:numPr>
        <w:autoSpaceDE w:val="0"/>
        <w:rPr>
          <w:rFonts w:eastAsia="Arial" w:cs="Arial"/>
        </w:rPr>
      </w:pPr>
      <w:r>
        <w:rPr>
          <w:rFonts w:eastAsia="Arial" w:cs="Arial"/>
        </w:rPr>
        <w:t>Uczeń może zgłosić jedno nieprzygotowanie na lekcji w ciągu jednego semestru.</w:t>
      </w:r>
    </w:p>
    <w:p w:rsidR="00157D8D" w:rsidRPr="00157D8D" w:rsidRDefault="00157D8D" w:rsidP="00157D8D">
      <w:pPr>
        <w:numPr>
          <w:ilvl w:val="0"/>
          <w:numId w:val="8"/>
        </w:numPr>
        <w:rPr>
          <w:rFonts w:eastAsia="Arial"/>
        </w:rPr>
      </w:pPr>
      <w:r w:rsidRPr="00157D8D">
        <w:rPr>
          <w:rFonts w:eastAsia="Arial"/>
        </w:rPr>
        <w:t>Prezentacje, plakaty, makiety, itp.</w:t>
      </w:r>
    </w:p>
    <w:p w:rsidR="00157D8D" w:rsidRPr="00157D8D" w:rsidRDefault="00157D8D" w:rsidP="00157D8D">
      <w:pPr>
        <w:rPr>
          <w:rFonts w:eastAsia="Arial"/>
        </w:rPr>
      </w:pPr>
      <w:r>
        <w:rPr>
          <w:rFonts w:eastAsia="Arial"/>
        </w:rPr>
        <w:t>Prace wykonane w domu oceniane są na czterech płaszczyznach: zgodność z tematem, wartość merytoryczna, sposób prezentowania pracy przez ucznia (wypowiedź samodzielna, czytanie tekstu z plakatu, itd.), ogólny wyraz artystyczny i estetyka. W każdej z czterech kategorii można uzyskać maksymalnie 6 pkt., z których wyciągana jest średnia arytmetyczna będąca równoznaczną oceny cząstkowej.</w:t>
      </w:r>
    </w:p>
    <w:p w:rsidR="001F0F80" w:rsidRDefault="001F0F80">
      <w:pPr>
        <w:autoSpaceDE w:val="0"/>
        <w:rPr>
          <w:rFonts w:eastAsia="Arial" w:cs="Arial"/>
        </w:rPr>
      </w:pPr>
    </w:p>
    <w:p w:rsidR="001F0F80" w:rsidRDefault="00851FC6">
      <w:pPr>
        <w:numPr>
          <w:ilvl w:val="0"/>
          <w:numId w:val="9"/>
        </w:numPr>
        <w:autoSpaceDE w:val="0"/>
        <w:rPr>
          <w:rFonts w:eastAsia="Arial" w:cs="Arial"/>
          <w:b/>
          <w:bCs/>
        </w:rPr>
      </w:pPr>
      <w:r>
        <w:rPr>
          <w:rFonts w:eastAsia="Arial" w:cs="Arial"/>
          <w:b/>
          <w:bCs/>
        </w:rPr>
        <w:t>Poprawa ocen</w:t>
      </w:r>
    </w:p>
    <w:p w:rsidR="001F0F80" w:rsidRDefault="001F0F80">
      <w:pPr>
        <w:autoSpaceDE w:val="0"/>
        <w:rPr>
          <w:rFonts w:eastAsia="Arial" w:cs="Arial"/>
        </w:rPr>
      </w:pPr>
    </w:p>
    <w:p w:rsidR="00157D8D" w:rsidRDefault="00157D8D" w:rsidP="00157D8D">
      <w:pPr>
        <w:autoSpaceDE w:val="0"/>
        <w:rPr>
          <w:rFonts w:eastAsia="Arial" w:cs="Arial"/>
        </w:rPr>
      </w:pPr>
      <w:r>
        <w:rPr>
          <w:rFonts w:eastAsia="Arial" w:cs="Arial"/>
        </w:rPr>
        <w:t>Ocenę można poprawić do tygodnia czasu od momentu powiadomienia o niej ucznia przez nauczyciela, przy czym:</w:t>
      </w:r>
    </w:p>
    <w:p w:rsidR="00157D8D" w:rsidRDefault="00157D8D" w:rsidP="00157D8D">
      <w:pPr>
        <w:numPr>
          <w:ilvl w:val="0"/>
          <w:numId w:val="10"/>
        </w:numPr>
        <w:autoSpaceDE w:val="0"/>
        <w:rPr>
          <w:rFonts w:eastAsia="Arial" w:cs="Arial"/>
        </w:rPr>
      </w:pPr>
      <w:r>
        <w:rPr>
          <w:rFonts w:eastAsia="Arial" w:cs="Arial"/>
        </w:rPr>
        <w:t>ocenę ze sprawdzianu można poprawić pisemnie bądź ustnie (decyduje nauczyciel) z materiału obowiązującego na sprawdzianie;</w:t>
      </w:r>
    </w:p>
    <w:p w:rsidR="00157D8D" w:rsidRDefault="00157D8D" w:rsidP="00157D8D">
      <w:pPr>
        <w:numPr>
          <w:ilvl w:val="0"/>
          <w:numId w:val="10"/>
        </w:numPr>
        <w:autoSpaceDE w:val="0"/>
        <w:rPr>
          <w:rFonts w:eastAsia="Arial" w:cs="Arial"/>
        </w:rPr>
      </w:pPr>
      <w:r>
        <w:rPr>
          <w:rFonts w:eastAsia="Arial" w:cs="Arial"/>
        </w:rPr>
        <w:t>ocenę z odpowiedzi ustnej, kartkówki, braku aktywności na lekcji można poprawić ustnie przygotowując się na bieżąco z trzech ostatnich lekcji;</w:t>
      </w:r>
    </w:p>
    <w:p w:rsidR="00157D8D" w:rsidRDefault="00157D8D" w:rsidP="00157D8D">
      <w:pPr>
        <w:numPr>
          <w:ilvl w:val="0"/>
          <w:numId w:val="10"/>
        </w:numPr>
        <w:autoSpaceDE w:val="0"/>
        <w:rPr>
          <w:rFonts w:eastAsia="Arial" w:cs="Arial"/>
        </w:rPr>
      </w:pPr>
      <w:r>
        <w:rPr>
          <w:rFonts w:eastAsia="Arial" w:cs="Arial"/>
        </w:rPr>
        <w:t>zadania domowe lub w zeszytach ćwiczeń należy uzupełnić i przedstawić nauczycielowi na kolejnej lekcji po zgłoszeniu braku zadania lub otrzymaniu oceny niedostatecznej na kolejnej lekcji. Ocena w tym przypadku nie zostaje poprawiona, ale ma to wpływa na ocenę śródroczną i roczną.</w:t>
      </w:r>
    </w:p>
    <w:p w:rsidR="001F0F80" w:rsidRDefault="00157D8D" w:rsidP="00157D8D">
      <w:pPr>
        <w:autoSpaceDE w:val="0"/>
        <w:rPr>
          <w:rFonts w:eastAsia="Arial"/>
        </w:rPr>
      </w:pPr>
      <w:r>
        <w:rPr>
          <w:rFonts w:eastAsia="Arial"/>
        </w:rPr>
        <w:t>Gotowość do poprawy oceny zainteresowany uczeń zgłasza nauczycielowi na początku lekcji. Nauczyciel ze względów organizacyjnych może wskazać uczniowi inny czas poprawy oceny, np. na dodatkowych zajęciach lub poprosić o pozostanie po lekcjach. Jeśli uczeń nie stawi się na poprawę  w ustalonym wspólnie z nauczycielem terminie, ocena pozostaje niezmieniona</w:t>
      </w:r>
    </w:p>
    <w:p w:rsidR="00157D8D" w:rsidRDefault="00157D8D" w:rsidP="00157D8D">
      <w:pPr>
        <w:autoSpaceDE w:val="0"/>
        <w:rPr>
          <w:rFonts w:eastAsia="Arial" w:cs="Arial"/>
          <w:b/>
          <w:bCs/>
        </w:rPr>
      </w:pPr>
    </w:p>
    <w:p w:rsidR="001F0F80" w:rsidRDefault="00851FC6">
      <w:pPr>
        <w:numPr>
          <w:ilvl w:val="0"/>
          <w:numId w:val="9"/>
        </w:numPr>
        <w:autoSpaceDE w:val="0"/>
        <w:rPr>
          <w:rFonts w:eastAsia="Arial" w:cs="Arial"/>
          <w:b/>
          <w:bCs/>
        </w:rPr>
      </w:pPr>
      <w:r>
        <w:rPr>
          <w:rFonts w:eastAsia="Arial" w:cs="Arial"/>
          <w:b/>
          <w:bCs/>
        </w:rPr>
        <w:t>Ocena śródroczna i roczna</w:t>
      </w:r>
    </w:p>
    <w:p w:rsidR="001F0F80" w:rsidRDefault="001F0F80">
      <w:pPr>
        <w:autoSpaceDE w:val="0"/>
        <w:rPr>
          <w:rFonts w:eastAsia="Arial" w:cs="Arial"/>
        </w:rPr>
      </w:pPr>
    </w:p>
    <w:p w:rsidR="001F0F80" w:rsidRDefault="00851FC6">
      <w:pPr>
        <w:autoSpaceDE w:val="0"/>
        <w:rPr>
          <w:rFonts w:eastAsia="Arial" w:cs="Arial"/>
        </w:rPr>
      </w:pPr>
      <w:r>
        <w:rPr>
          <w:rFonts w:eastAsia="Arial" w:cs="Arial"/>
        </w:rPr>
        <w:t>Ocena śródroczna i roczna jest ustalana na podstawie ocen cząstkowych, spośród których największą wagę mają oceny ze sp</w:t>
      </w:r>
      <w:r w:rsidR="00841768">
        <w:rPr>
          <w:rFonts w:eastAsia="Arial" w:cs="Arial"/>
        </w:rPr>
        <w:t>rawdzianów, odpowiedzi ustnych,</w:t>
      </w:r>
      <w:r>
        <w:rPr>
          <w:rFonts w:eastAsia="Arial" w:cs="Arial"/>
        </w:rPr>
        <w:t xml:space="preserve"> kartkówek i ćwiczeń </w:t>
      </w:r>
      <w:r w:rsidR="00841768">
        <w:rPr>
          <w:rFonts w:eastAsia="Arial" w:cs="Arial"/>
        </w:rPr>
        <w:t>przy komputerze</w:t>
      </w:r>
      <w:r>
        <w:rPr>
          <w:rFonts w:eastAsia="Arial" w:cs="Arial"/>
        </w:rPr>
        <w:t xml:space="preserve">, a dopiero później z pozostałych form aktywności ucznia. </w:t>
      </w:r>
    </w:p>
    <w:p w:rsidR="001F0F80" w:rsidRDefault="00851FC6">
      <w:pPr>
        <w:autoSpaceDE w:val="0"/>
        <w:rPr>
          <w:rFonts w:eastAsia="Arial" w:cs="Arial"/>
        </w:rPr>
      </w:pPr>
      <w:r>
        <w:rPr>
          <w:rFonts w:eastAsia="Arial" w:cs="Arial"/>
        </w:rPr>
        <w:t>Przy ustalania oceny śródrocznej i rocznej nauczyciel bierze pod uwagę poza ocenami cząstkowymi, zaangażowanie ucznia na lekcji oraz jego systematyczność.</w:t>
      </w:r>
    </w:p>
    <w:p w:rsidR="00157D8D" w:rsidRDefault="00157D8D" w:rsidP="00157D8D">
      <w:pPr>
        <w:autoSpaceDE w:val="0"/>
        <w:rPr>
          <w:rFonts w:eastAsia="Arial" w:cs="Arial"/>
        </w:rPr>
      </w:pPr>
    </w:p>
    <w:p w:rsidR="00157D8D" w:rsidRPr="00157D8D" w:rsidRDefault="00157D8D" w:rsidP="00157D8D">
      <w:pPr>
        <w:pStyle w:val="Akapitzlist"/>
        <w:numPr>
          <w:ilvl w:val="0"/>
          <w:numId w:val="9"/>
        </w:numPr>
        <w:autoSpaceDE w:val="0"/>
        <w:rPr>
          <w:rFonts w:eastAsia="Arial"/>
          <w:b/>
        </w:rPr>
      </w:pPr>
      <w:r w:rsidRPr="00157D8D">
        <w:rPr>
          <w:rFonts w:eastAsia="Arial"/>
          <w:b/>
        </w:rPr>
        <w:t>Informacja o ocenach</w:t>
      </w:r>
    </w:p>
    <w:p w:rsidR="00157D8D" w:rsidRDefault="00157D8D" w:rsidP="00157D8D">
      <w:pPr>
        <w:autoSpaceDE w:val="0"/>
        <w:rPr>
          <w:rFonts w:eastAsia="Arial"/>
        </w:rPr>
      </w:pPr>
    </w:p>
    <w:p w:rsidR="00157D8D" w:rsidRDefault="00157D8D" w:rsidP="00157D8D">
      <w:pPr>
        <w:autoSpaceDE w:val="0"/>
        <w:rPr>
          <w:rFonts w:eastAsia="Arial"/>
        </w:rPr>
      </w:pPr>
      <w:r>
        <w:rPr>
          <w:rFonts w:eastAsia="Arial"/>
        </w:rPr>
        <w:t>Uczeń otrzymuje informację o ocenie ustnie. Nauczyciel uzasadnia ocenę pisemnie na wniosek złożony na piśmie przez ucznia lub rodzica, w terminie 1 tygodni</w:t>
      </w:r>
      <w:r w:rsidR="00841768">
        <w:rPr>
          <w:rFonts w:eastAsia="Arial"/>
        </w:rPr>
        <w:t>a, na który odpowiada w ciągu 1 </w:t>
      </w:r>
      <w:r>
        <w:rPr>
          <w:rFonts w:eastAsia="Arial"/>
        </w:rPr>
        <w:t>tygodnia.</w:t>
      </w:r>
    </w:p>
    <w:p w:rsidR="000A6159" w:rsidRDefault="000A6159" w:rsidP="00157D8D">
      <w:pPr>
        <w:autoSpaceDE w:val="0"/>
        <w:rPr>
          <w:rFonts w:eastAsia="Arial"/>
        </w:rPr>
      </w:pPr>
    </w:p>
    <w:p w:rsidR="000A6159" w:rsidRDefault="000A6159" w:rsidP="000A6159">
      <w:pPr>
        <w:pStyle w:val="Akapitzlist"/>
        <w:numPr>
          <w:ilvl w:val="0"/>
          <w:numId w:val="9"/>
        </w:numPr>
        <w:autoSpaceDE w:val="0"/>
        <w:rPr>
          <w:rFonts w:eastAsia="Arial"/>
          <w:b/>
        </w:rPr>
      </w:pPr>
      <w:r w:rsidRPr="000A6159">
        <w:rPr>
          <w:rFonts w:eastAsia="Arial"/>
          <w:b/>
        </w:rPr>
        <w:t>Nauczanie zdalne.</w:t>
      </w:r>
    </w:p>
    <w:p w:rsidR="000A6159" w:rsidRPr="000A6159" w:rsidRDefault="000A6159" w:rsidP="000A6159">
      <w:pPr>
        <w:pStyle w:val="Akapitzlist"/>
        <w:autoSpaceDE w:val="0"/>
        <w:rPr>
          <w:rFonts w:eastAsia="Arial"/>
          <w:b/>
        </w:rPr>
      </w:pPr>
    </w:p>
    <w:p w:rsidR="000A6159" w:rsidRDefault="000A6159" w:rsidP="000A6159">
      <w:pPr>
        <w:autoSpaceDE w:val="0"/>
        <w:rPr>
          <w:rFonts w:eastAsia="Arial"/>
        </w:rPr>
      </w:pPr>
      <w:r>
        <w:t xml:space="preserve">- Uczniowie są oceniani za: odpowiedzi ustne, </w:t>
      </w:r>
      <w:r w:rsidR="0062021E">
        <w:t xml:space="preserve">zadania i ćwiczenia wykonane na komputerze, </w:t>
      </w:r>
      <w:r>
        <w:t>prace pisemne (sprawdziany, kartkówki, zadania), aktywność na zajęciach, terminowość odsyłania prac</w:t>
      </w:r>
      <w:r>
        <w:rPr>
          <w:rFonts w:eastAsia="Arial"/>
        </w:rPr>
        <w:t>.</w:t>
      </w:r>
      <w:bookmarkStart w:id="0" w:name="_GoBack"/>
      <w:bookmarkEnd w:id="0"/>
    </w:p>
    <w:p w:rsidR="000A6159" w:rsidRDefault="000A6159" w:rsidP="000A6159">
      <w:pPr>
        <w:autoSpaceDE w:val="0"/>
      </w:pPr>
      <w:r>
        <w:rPr>
          <w:rFonts w:eastAsia="Arial"/>
        </w:rPr>
        <w:t xml:space="preserve">- </w:t>
      </w:r>
      <w:r w:rsidRPr="00230558">
        <w:t xml:space="preserve">Uczniowie są zobowiązani przesłać wymagane prace do nauczyciela przez </w:t>
      </w:r>
      <w:r>
        <w:t xml:space="preserve">dziennik elektroniczny </w:t>
      </w:r>
      <w:proofErr w:type="spellStart"/>
      <w:r>
        <w:t>Librus</w:t>
      </w:r>
      <w:proofErr w:type="spellEnd"/>
      <w:r>
        <w:t xml:space="preserve"> lub pocztę</w:t>
      </w:r>
      <w:r w:rsidRPr="00230558">
        <w:t xml:space="preserve"> elektroniczn</w:t>
      </w:r>
      <w:r>
        <w:t>ą w ustalonym przez nauczyciela terminie (o sposobie przesłania zadania nauczyciel informuje uczniów na bieżąco)</w:t>
      </w:r>
      <w:r w:rsidRPr="00230558">
        <w:t>.</w:t>
      </w:r>
    </w:p>
    <w:p w:rsidR="000A6159" w:rsidRDefault="000A6159" w:rsidP="000A6159">
      <w:pPr>
        <w:autoSpaceDE w:val="0"/>
        <w:rPr>
          <w:rFonts w:eastAsia="Arial"/>
        </w:rPr>
      </w:pPr>
      <w:r>
        <w:rPr>
          <w:rFonts w:eastAsia="Arial"/>
        </w:rPr>
        <w:t xml:space="preserve">- Nieprzesłanie przez ucznia pracy w terminie, z pominięciem usprawiedliwienia dotyczącego kłopotów technicznych sprzętu lub </w:t>
      </w:r>
      <w:proofErr w:type="spellStart"/>
      <w:r>
        <w:rPr>
          <w:rFonts w:eastAsia="Arial"/>
        </w:rPr>
        <w:t>internetu</w:t>
      </w:r>
      <w:proofErr w:type="spellEnd"/>
      <w:r>
        <w:rPr>
          <w:rFonts w:eastAsia="Arial"/>
        </w:rPr>
        <w:t>,  będzie skutkowało wpisaniem niedostatecznej lub minusa.</w:t>
      </w:r>
      <w:r>
        <w:rPr>
          <w:rFonts w:eastAsia="Arial"/>
        </w:rPr>
        <w:br/>
        <w:t xml:space="preserve">- Oceny za zadania, podobnie jak za pozostałą pracę ucznia, są wpisywane do dziennika </w:t>
      </w:r>
      <w:proofErr w:type="spellStart"/>
      <w:r>
        <w:rPr>
          <w:rFonts w:eastAsia="Arial"/>
        </w:rPr>
        <w:t>Librus</w:t>
      </w:r>
      <w:proofErr w:type="spellEnd"/>
      <w:r>
        <w:rPr>
          <w:rFonts w:eastAsia="Arial"/>
        </w:rPr>
        <w:t>.</w:t>
      </w:r>
    </w:p>
    <w:p w:rsidR="000A6159" w:rsidRPr="004E4C78" w:rsidRDefault="000A6159" w:rsidP="000A6159">
      <w:pPr>
        <w:autoSpaceDE w:val="0"/>
        <w:rPr>
          <w:rFonts w:eastAsia="Arial"/>
        </w:rPr>
      </w:pPr>
      <w:r>
        <w:rPr>
          <w:rFonts w:eastAsia="Arial"/>
        </w:rPr>
        <w:t xml:space="preserve">- </w:t>
      </w:r>
      <w:r>
        <w:t>U</w:t>
      </w:r>
      <w:r w:rsidRPr="002320FF">
        <w:t>czeń ma możl</w:t>
      </w:r>
      <w:r>
        <w:t>iwość poprawy</w:t>
      </w:r>
      <w:r w:rsidRPr="002320FF">
        <w:t xml:space="preserve"> ocen</w:t>
      </w:r>
      <w:r>
        <w:t>y</w:t>
      </w:r>
      <w:r w:rsidRPr="002320FF">
        <w:t xml:space="preserve"> w sposób i w termin</w:t>
      </w:r>
      <w:r>
        <w:t>ie wskazanym przez nauczyciela i zgłoszeniu przez ucznia chęci poprawy do 7 dni od otrzymania oceny (wpisaniu jej do e-dziennika).</w:t>
      </w:r>
    </w:p>
    <w:p w:rsidR="000A6159" w:rsidRPr="00FF4712" w:rsidRDefault="000A6159" w:rsidP="00157D8D">
      <w:pPr>
        <w:autoSpaceDE w:val="0"/>
        <w:rPr>
          <w:rFonts w:eastAsia="Arial"/>
        </w:rPr>
      </w:pPr>
    </w:p>
    <w:p w:rsidR="001F0F80" w:rsidRDefault="001F0F80">
      <w:pPr>
        <w:autoSpaceDE w:val="0"/>
        <w:rPr>
          <w:rFonts w:eastAsia="Arial" w:cs="Arial"/>
        </w:rPr>
      </w:pPr>
    </w:p>
    <w:p w:rsidR="001F0F80" w:rsidRDefault="001F0F80">
      <w:pPr>
        <w:autoSpaceDE w:val="0"/>
        <w:rPr>
          <w:rFonts w:eastAsia="Arial" w:cs="Arial"/>
        </w:rPr>
      </w:pPr>
    </w:p>
    <w:p w:rsidR="001F0F80" w:rsidRDefault="00851FC6">
      <w:pPr>
        <w:autoSpaceDE w:val="0"/>
        <w:jc w:val="both"/>
        <w:rPr>
          <w:rFonts w:eastAsia="Times New Roman"/>
          <w:b/>
          <w:bCs/>
          <w:color w:val="000000"/>
          <w:sz w:val="28"/>
          <w:szCs w:val="28"/>
        </w:rPr>
      </w:pPr>
      <w:r>
        <w:rPr>
          <w:rFonts w:eastAsia="Times New Roman"/>
          <w:b/>
          <w:bCs/>
          <w:color w:val="000000"/>
          <w:sz w:val="28"/>
          <w:szCs w:val="28"/>
        </w:rPr>
        <w:t>KRYTERIA OCENIANIA OSI</w:t>
      </w:r>
      <w:r w:rsidR="002F0C95">
        <w:rPr>
          <w:rFonts w:eastAsia="Times New Roman"/>
          <w:b/>
          <w:bCs/>
          <w:color w:val="000000"/>
          <w:sz w:val="28"/>
          <w:szCs w:val="28"/>
        </w:rPr>
        <w:t>ĄGNIĘĆ UCZNIÓW W ODNIESIENIU DO </w:t>
      </w:r>
      <w:r>
        <w:rPr>
          <w:rFonts w:eastAsia="Times New Roman"/>
          <w:b/>
          <w:bCs/>
          <w:color w:val="000000"/>
          <w:sz w:val="28"/>
          <w:szCs w:val="28"/>
        </w:rPr>
        <w:t>POZIOMÓW WYMAGAŃ</w:t>
      </w:r>
    </w:p>
    <w:p w:rsidR="001F0F80" w:rsidRDefault="001F0F80">
      <w:pPr>
        <w:autoSpaceDE w:val="0"/>
        <w:jc w:val="both"/>
        <w:rPr>
          <w:rFonts w:eastAsia="Times New Roman"/>
          <w:b/>
          <w:bCs/>
          <w:color w:val="000000"/>
          <w:sz w:val="28"/>
          <w:szCs w:val="28"/>
        </w:rPr>
      </w:pPr>
    </w:p>
    <w:p w:rsidR="001F0F80" w:rsidRDefault="00851FC6">
      <w:pPr>
        <w:jc w:val="both"/>
        <w:rPr>
          <w:rFonts w:eastAsia="Arial" w:cs="Arial"/>
        </w:rPr>
      </w:pPr>
      <w:r>
        <w:rPr>
          <w:rFonts w:eastAsia="Arial" w:cs="Arial"/>
        </w:rPr>
        <w:t>Proponuje się następujące przedziały klasyfikacyjne ocen:</w:t>
      </w:r>
    </w:p>
    <w:p w:rsidR="001F0F80" w:rsidRDefault="00851FC6">
      <w:pPr>
        <w:autoSpaceDE w:val="0"/>
        <w:rPr>
          <w:rFonts w:eastAsia="Arial" w:cs="Arial"/>
        </w:rPr>
      </w:pPr>
      <w:r>
        <w:rPr>
          <w:rFonts w:eastAsia="Arial" w:cs="Arial"/>
        </w:rPr>
        <w:t>Celujący – zakres wymagań – wykraczający</w:t>
      </w:r>
    </w:p>
    <w:p w:rsidR="001F0F80" w:rsidRDefault="00851FC6">
      <w:pPr>
        <w:autoSpaceDE w:val="0"/>
        <w:rPr>
          <w:rFonts w:eastAsia="Arial" w:cs="Arial"/>
        </w:rPr>
      </w:pPr>
      <w:r>
        <w:rPr>
          <w:rFonts w:eastAsia="Arial" w:cs="Arial"/>
        </w:rPr>
        <w:t>Bardzo dobry – zakres wymagań – dopełniający</w:t>
      </w:r>
    </w:p>
    <w:p w:rsidR="001F0F80" w:rsidRDefault="00851FC6">
      <w:pPr>
        <w:autoSpaceDE w:val="0"/>
        <w:rPr>
          <w:rFonts w:eastAsia="Arial" w:cs="Arial"/>
        </w:rPr>
      </w:pPr>
      <w:r>
        <w:rPr>
          <w:rFonts w:eastAsia="Arial" w:cs="Arial"/>
        </w:rPr>
        <w:t>Dobry – zakres wymagań – rozszerzający</w:t>
      </w:r>
    </w:p>
    <w:p w:rsidR="001F0F80" w:rsidRDefault="00851FC6">
      <w:pPr>
        <w:autoSpaceDE w:val="0"/>
        <w:rPr>
          <w:rFonts w:eastAsia="Arial" w:cs="Arial"/>
        </w:rPr>
      </w:pPr>
      <w:r>
        <w:rPr>
          <w:rFonts w:eastAsia="Arial" w:cs="Arial"/>
        </w:rPr>
        <w:t>Dostateczny – zakres wymagań – podstawowy</w:t>
      </w:r>
    </w:p>
    <w:p w:rsidR="001F0F80" w:rsidRDefault="00851FC6">
      <w:pPr>
        <w:autoSpaceDE w:val="0"/>
        <w:rPr>
          <w:rFonts w:eastAsia="Arial" w:cs="Arial"/>
        </w:rPr>
      </w:pPr>
      <w:r>
        <w:rPr>
          <w:rFonts w:eastAsia="Arial" w:cs="Arial"/>
        </w:rPr>
        <w:t>Dopuszczający – zakres wymagań – konieczny</w:t>
      </w:r>
    </w:p>
    <w:p w:rsidR="001F0F80" w:rsidRDefault="001F0F80">
      <w:pPr>
        <w:autoSpaceDE w:val="0"/>
      </w:pPr>
    </w:p>
    <w:p w:rsidR="001F0F80" w:rsidRDefault="00851FC6">
      <w:pPr>
        <w:autoSpaceDE w:val="0"/>
        <w:rPr>
          <w:rFonts w:eastAsia="Arial" w:cs="Arial"/>
        </w:rPr>
      </w:pPr>
      <w:r>
        <w:rPr>
          <w:rFonts w:eastAsia="Arial" w:cs="Arial"/>
        </w:rPr>
        <w:t>Ocena niedostateczna</w:t>
      </w:r>
    </w:p>
    <w:p w:rsidR="001F0F80" w:rsidRDefault="00851FC6">
      <w:pPr>
        <w:autoSpaceDE w:val="0"/>
        <w:rPr>
          <w:rFonts w:eastAsia="Arial" w:cs="Arial"/>
        </w:rPr>
      </w:pPr>
      <w:r>
        <w:rPr>
          <w:rFonts w:eastAsia="Arial" w:cs="Arial"/>
        </w:rPr>
        <w:t>Uczeń:</w:t>
      </w:r>
    </w:p>
    <w:p w:rsidR="001F0F80" w:rsidRDefault="00851FC6">
      <w:pPr>
        <w:numPr>
          <w:ilvl w:val="0"/>
          <w:numId w:val="2"/>
        </w:numPr>
        <w:autoSpaceDE w:val="0"/>
        <w:rPr>
          <w:rFonts w:eastAsia="Wingdings" w:cs="Wingdings"/>
        </w:rPr>
      </w:pPr>
      <w:r>
        <w:rPr>
          <w:rFonts w:eastAsia="Arial" w:cs="Arial"/>
        </w:rPr>
        <w:t>pomimo pomocy nauczyciela nie potrafi się wypowiedzieć</w:t>
      </w:r>
      <w:r>
        <w:rPr>
          <w:rFonts w:eastAsia="Wingdings" w:cs="Wingdings"/>
        </w:rPr>
        <w:t xml:space="preserve">  </w:t>
      </w:r>
    </w:p>
    <w:p w:rsidR="001F0F80" w:rsidRDefault="00851FC6">
      <w:pPr>
        <w:numPr>
          <w:ilvl w:val="0"/>
          <w:numId w:val="2"/>
        </w:numPr>
        <w:autoSpaceDE w:val="0"/>
        <w:rPr>
          <w:rFonts w:eastAsia="Arial" w:cs="Arial"/>
        </w:rPr>
      </w:pPr>
      <w:r>
        <w:rPr>
          <w:rFonts w:eastAsia="Arial" w:cs="Arial"/>
        </w:rPr>
        <w:t>nie opanował wiedzy i umiejętności w zakresie wymagań koniecznych niezbędnych do dalszego kształcenia</w:t>
      </w:r>
    </w:p>
    <w:p w:rsidR="001F0F80" w:rsidRDefault="00851FC6">
      <w:pPr>
        <w:numPr>
          <w:ilvl w:val="0"/>
          <w:numId w:val="2"/>
        </w:numPr>
        <w:autoSpaceDE w:val="0"/>
        <w:rPr>
          <w:rFonts w:eastAsia="Arial" w:cs="Arial"/>
        </w:rPr>
      </w:pPr>
      <w:r>
        <w:rPr>
          <w:rFonts w:eastAsia="Arial" w:cs="Arial"/>
        </w:rPr>
        <w:t>nie potrafi wykonać prostego polecenia wykazuje się brakiem systematyczności i chęci do nauki</w:t>
      </w:r>
    </w:p>
    <w:p w:rsidR="001F0F80" w:rsidRDefault="00851FC6">
      <w:pPr>
        <w:numPr>
          <w:ilvl w:val="0"/>
          <w:numId w:val="2"/>
        </w:numPr>
        <w:autoSpaceDE w:val="0"/>
        <w:rPr>
          <w:rFonts w:eastAsia="Arial" w:cs="Arial"/>
        </w:rPr>
      </w:pPr>
      <w:r>
        <w:rPr>
          <w:rFonts w:eastAsia="Arial" w:cs="Arial"/>
        </w:rPr>
        <w:t>nie interesuje się przedmiotem</w:t>
      </w:r>
    </w:p>
    <w:p w:rsidR="001F0F80" w:rsidRDefault="001F0F80">
      <w:pPr>
        <w:autoSpaceDE w:val="0"/>
      </w:pPr>
    </w:p>
    <w:p w:rsidR="001F0F80" w:rsidRDefault="00851FC6">
      <w:pPr>
        <w:autoSpaceDE w:val="0"/>
        <w:rPr>
          <w:rFonts w:eastAsia="Arial" w:cs="Arial"/>
        </w:rPr>
      </w:pPr>
      <w:r>
        <w:rPr>
          <w:rFonts w:eastAsia="Arial" w:cs="Arial"/>
        </w:rPr>
        <w:t>Ocena dopuszczająca</w:t>
      </w:r>
    </w:p>
    <w:p w:rsidR="001F0F80" w:rsidRDefault="00851FC6">
      <w:pPr>
        <w:autoSpaceDE w:val="0"/>
        <w:rPr>
          <w:rFonts w:eastAsia="Arial" w:cs="Arial"/>
        </w:rPr>
      </w:pPr>
      <w:r>
        <w:rPr>
          <w:rFonts w:eastAsia="Arial" w:cs="Arial"/>
        </w:rPr>
        <w:t>Uczeń:</w:t>
      </w:r>
    </w:p>
    <w:p w:rsidR="001F0F80" w:rsidRDefault="00851FC6">
      <w:pPr>
        <w:numPr>
          <w:ilvl w:val="0"/>
          <w:numId w:val="3"/>
        </w:numPr>
        <w:autoSpaceDE w:val="0"/>
        <w:rPr>
          <w:rFonts w:eastAsia="Arial" w:cs="Arial"/>
        </w:rPr>
      </w:pPr>
      <w:r>
        <w:rPr>
          <w:rFonts w:eastAsia="Arial" w:cs="Arial"/>
        </w:rPr>
        <w:t xml:space="preserve">przy pomocy nauczyciela jest w stanie wykonać proste polecenia </w:t>
      </w:r>
    </w:p>
    <w:p w:rsidR="001F0F80" w:rsidRDefault="00851FC6">
      <w:pPr>
        <w:numPr>
          <w:ilvl w:val="0"/>
          <w:numId w:val="3"/>
        </w:numPr>
        <w:autoSpaceDE w:val="0"/>
        <w:rPr>
          <w:rFonts w:eastAsia="Arial" w:cs="Arial"/>
        </w:rPr>
      </w:pPr>
      <w:r>
        <w:rPr>
          <w:rFonts w:eastAsia="Arial" w:cs="Arial"/>
        </w:rPr>
        <w:t xml:space="preserve">ma braki w opanowaniu wiedzy i umiejętności, które są konieczne do dalszego kształcenia; </w:t>
      </w:r>
    </w:p>
    <w:p w:rsidR="001F0F80" w:rsidRDefault="00851FC6">
      <w:pPr>
        <w:numPr>
          <w:ilvl w:val="0"/>
          <w:numId w:val="3"/>
        </w:numPr>
        <w:autoSpaceDE w:val="0"/>
        <w:rPr>
          <w:rFonts w:eastAsia="Wingdings" w:cs="Wingdings"/>
        </w:rPr>
      </w:pPr>
      <w:r>
        <w:rPr>
          <w:rFonts w:eastAsia="Arial" w:cs="Arial"/>
        </w:rPr>
        <w:t xml:space="preserve">posiada minimum wiedzy </w:t>
      </w:r>
      <w:r>
        <w:rPr>
          <w:rFonts w:eastAsia="Wingdings" w:cs="Wingdings"/>
        </w:rPr>
        <w:t xml:space="preserve"> </w:t>
      </w:r>
    </w:p>
    <w:p w:rsidR="001F0F80" w:rsidRDefault="00851FC6">
      <w:pPr>
        <w:numPr>
          <w:ilvl w:val="0"/>
          <w:numId w:val="3"/>
        </w:numPr>
        <w:autoSpaceDE w:val="0"/>
        <w:rPr>
          <w:rFonts w:eastAsia="Arial" w:cs="Arial"/>
        </w:rPr>
      </w:pPr>
      <w:r>
        <w:rPr>
          <w:rFonts w:eastAsia="Arial" w:cs="Arial"/>
        </w:rPr>
        <w:t xml:space="preserve">nie potrafi sformułować jasnej wypowiedzi na tematy poruszane na lekcjach </w:t>
      </w:r>
      <w:r>
        <w:rPr>
          <w:rFonts w:eastAsia="Wingdings" w:cs="Wingdings"/>
        </w:rPr>
        <w:t xml:space="preserve"> </w:t>
      </w:r>
      <w:r>
        <w:rPr>
          <w:rFonts w:eastAsia="Arial" w:cs="Arial"/>
        </w:rPr>
        <w:t>jego postawa na lekcjach jest bierna, ale wykazuje chęć do współpracy</w:t>
      </w:r>
    </w:p>
    <w:p w:rsidR="001F0F80" w:rsidRDefault="001F0F80">
      <w:pPr>
        <w:autoSpaceDE w:val="0"/>
      </w:pPr>
    </w:p>
    <w:p w:rsidR="001F0F80" w:rsidRDefault="00851FC6">
      <w:pPr>
        <w:autoSpaceDE w:val="0"/>
        <w:rPr>
          <w:rFonts w:eastAsia="Arial" w:cs="Arial"/>
        </w:rPr>
      </w:pPr>
      <w:r>
        <w:rPr>
          <w:rFonts w:eastAsia="Arial" w:cs="Arial"/>
        </w:rPr>
        <w:t>Ocena dostateczna</w:t>
      </w:r>
    </w:p>
    <w:p w:rsidR="001F0F80" w:rsidRDefault="00851FC6">
      <w:pPr>
        <w:autoSpaceDE w:val="0"/>
        <w:rPr>
          <w:rFonts w:eastAsia="Arial" w:cs="Arial"/>
        </w:rPr>
      </w:pPr>
      <w:r>
        <w:rPr>
          <w:rFonts w:eastAsia="Arial" w:cs="Arial"/>
        </w:rPr>
        <w:lastRenderedPageBreak/>
        <w:t>Uczeń:</w:t>
      </w:r>
    </w:p>
    <w:p w:rsidR="001F0F80" w:rsidRDefault="00851FC6">
      <w:pPr>
        <w:numPr>
          <w:ilvl w:val="0"/>
          <w:numId w:val="4"/>
        </w:numPr>
        <w:autoSpaceDE w:val="0"/>
        <w:rPr>
          <w:rFonts w:eastAsia="Wingdings" w:cs="Wingdings"/>
        </w:rPr>
      </w:pPr>
      <w:r>
        <w:rPr>
          <w:rFonts w:eastAsia="Arial" w:cs="Arial"/>
        </w:rPr>
        <w:t xml:space="preserve"> jest aktywny na lekcjach sporadycznie,</w:t>
      </w:r>
      <w:r>
        <w:rPr>
          <w:rFonts w:eastAsia="Wingdings" w:cs="Wingdings"/>
        </w:rPr>
        <w:t xml:space="preserve"> </w:t>
      </w:r>
      <w:r>
        <w:rPr>
          <w:rFonts w:eastAsia="Arial" w:cs="Arial"/>
        </w:rPr>
        <w:t xml:space="preserve">jego wiedza jest fragmentaryczna i wyrywkowa, </w:t>
      </w:r>
      <w:r>
        <w:rPr>
          <w:rFonts w:eastAsia="Wingdings" w:cs="Wingdings"/>
        </w:rPr>
        <w:t xml:space="preserve">  </w:t>
      </w:r>
    </w:p>
    <w:p w:rsidR="001F0F80" w:rsidRDefault="00851FC6">
      <w:pPr>
        <w:numPr>
          <w:ilvl w:val="0"/>
          <w:numId w:val="4"/>
        </w:numPr>
        <w:autoSpaceDE w:val="0"/>
        <w:rPr>
          <w:rFonts w:eastAsia="Wingdings" w:cs="Wingdings"/>
        </w:rPr>
      </w:pPr>
      <w:r>
        <w:rPr>
          <w:rFonts w:eastAsia="Arial" w:cs="Arial"/>
        </w:rPr>
        <w:t xml:space="preserve">ma problemy z samodzielnym sformułowaniem i uzasadnieniem swoich wypowiedzi, </w:t>
      </w:r>
      <w:r>
        <w:rPr>
          <w:rFonts w:eastAsia="Wingdings" w:cs="Wingdings"/>
        </w:rPr>
        <w:t xml:space="preserve"> </w:t>
      </w:r>
    </w:p>
    <w:p w:rsidR="001F0F80" w:rsidRDefault="00851FC6">
      <w:pPr>
        <w:numPr>
          <w:ilvl w:val="0"/>
          <w:numId w:val="4"/>
        </w:numPr>
        <w:autoSpaceDE w:val="0"/>
        <w:rPr>
          <w:rFonts w:eastAsia="Arial" w:cs="Arial"/>
        </w:rPr>
      </w:pPr>
      <w:r>
        <w:rPr>
          <w:rFonts w:eastAsia="Arial" w:cs="Arial"/>
        </w:rPr>
        <w:t>udziela odpowiedzi na proste pytania nauczyciela</w:t>
      </w:r>
      <w:r w:rsidR="002A310D">
        <w:rPr>
          <w:rFonts w:eastAsia="Arial" w:cs="Arial"/>
        </w:rPr>
        <w:t>,</w:t>
      </w:r>
    </w:p>
    <w:p w:rsidR="002A310D" w:rsidRDefault="002A310D">
      <w:pPr>
        <w:numPr>
          <w:ilvl w:val="0"/>
          <w:numId w:val="4"/>
        </w:numPr>
        <w:autoSpaceDE w:val="0"/>
        <w:rPr>
          <w:rFonts w:eastAsia="Arial" w:cs="Arial"/>
        </w:rPr>
      </w:pPr>
      <w:r>
        <w:rPr>
          <w:rFonts w:eastAsia="Arial" w:cs="Arial"/>
        </w:rPr>
        <w:t>wykonuje proste zadania na komputerze,</w:t>
      </w:r>
    </w:p>
    <w:p w:rsidR="001F0F80" w:rsidRDefault="00851FC6">
      <w:pPr>
        <w:numPr>
          <w:ilvl w:val="0"/>
          <w:numId w:val="4"/>
        </w:numPr>
        <w:autoSpaceDE w:val="0"/>
        <w:rPr>
          <w:rFonts w:eastAsia="Arial" w:cs="Arial"/>
        </w:rPr>
      </w:pPr>
      <w:r>
        <w:rPr>
          <w:rFonts w:eastAsia="Arial" w:cs="Arial"/>
        </w:rPr>
        <w:t xml:space="preserve">wykonuje samodzielnie proste zadania, które przydzieli mu grupa </w:t>
      </w:r>
    </w:p>
    <w:p w:rsidR="001F0F80" w:rsidRDefault="001F0F80">
      <w:pPr>
        <w:autoSpaceDE w:val="0"/>
      </w:pPr>
    </w:p>
    <w:p w:rsidR="001F0F80" w:rsidRDefault="00851FC6">
      <w:pPr>
        <w:autoSpaceDE w:val="0"/>
        <w:rPr>
          <w:rFonts w:eastAsia="Arial" w:cs="Arial"/>
        </w:rPr>
      </w:pPr>
      <w:r>
        <w:rPr>
          <w:rFonts w:eastAsia="Arial" w:cs="Arial"/>
        </w:rPr>
        <w:t>Ocena dobra</w:t>
      </w:r>
    </w:p>
    <w:p w:rsidR="001F0F80" w:rsidRDefault="00851FC6">
      <w:pPr>
        <w:autoSpaceDE w:val="0"/>
        <w:rPr>
          <w:rFonts w:eastAsia="Arial" w:cs="Arial"/>
        </w:rPr>
      </w:pPr>
      <w:r>
        <w:rPr>
          <w:rFonts w:eastAsia="Arial" w:cs="Arial"/>
        </w:rPr>
        <w:t>Uczeń:</w:t>
      </w:r>
    </w:p>
    <w:p w:rsidR="001F0F80" w:rsidRDefault="00851FC6">
      <w:pPr>
        <w:numPr>
          <w:ilvl w:val="0"/>
          <w:numId w:val="5"/>
        </w:numPr>
        <w:autoSpaceDE w:val="0"/>
        <w:rPr>
          <w:rFonts w:eastAsia="Wingdings" w:cs="Wingdings"/>
        </w:rPr>
      </w:pPr>
      <w:r>
        <w:rPr>
          <w:rFonts w:eastAsia="Arial" w:cs="Arial"/>
        </w:rPr>
        <w:t>w dużej mierze opanował treści i umiejętności zawarte w programie,</w:t>
      </w:r>
      <w:r>
        <w:rPr>
          <w:rFonts w:eastAsia="Wingdings" w:cs="Wingdings"/>
        </w:rPr>
        <w:t xml:space="preserve">  </w:t>
      </w:r>
    </w:p>
    <w:p w:rsidR="001F0F80" w:rsidRDefault="00851FC6">
      <w:pPr>
        <w:numPr>
          <w:ilvl w:val="0"/>
          <w:numId w:val="5"/>
        </w:numPr>
        <w:autoSpaceDE w:val="0"/>
        <w:rPr>
          <w:rFonts w:eastAsia="Arial" w:cs="Arial"/>
        </w:rPr>
      </w:pPr>
      <w:r>
        <w:rPr>
          <w:rFonts w:eastAsia="Arial" w:cs="Arial"/>
        </w:rPr>
        <w:t xml:space="preserve">chętnie pracuje w grupie, </w:t>
      </w:r>
    </w:p>
    <w:p w:rsidR="001F0F80" w:rsidRDefault="00851FC6">
      <w:pPr>
        <w:numPr>
          <w:ilvl w:val="0"/>
          <w:numId w:val="5"/>
        </w:numPr>
        <w:autoSpaceDE w:val="0"/>
        <w:rPr>
          <w:rFonts w:eastAsia="Arial" w:cs="Arial"/>
        </w:rPr>
      </w:pPr>
      <w:r>
        <w:rPr>
          <w:rFonts w:eastAsia="Arial" w:cs="Arial"/>
        </w:rPr>
        <w:t xml:space="preserve">jest aktywny na zajęciach </w:t>
      </w:r>
    </w:p>
    <w:p w:rsidR="001F0F80" w:rsidRDefault="00851FC6">
      <w:pPr>
        <w:numPr>
          <w:ilvl w:val="0"/>
          <w:numId w:val="5"/>
        </w:numPr>
        <w:autoSpaceDE w:val="0"/>
        <w:rPr>
          <w:rFonts w:eastAsia="Arial" w:cs="Arial"/>
        </w:rPr>
      </w:pPr>
      <w:r>
        <w:rPr>
          <w:rFonts w:eastAsia="Arial" w:cs="Arial"/>
        </w:rPr>
        <w:t xml:space="preserve">umiejętnie wykorzystuje zdobyte informacje </w:t>
      </w:r>
    </w:p>
    <w:p w:rsidR="001F0F80" w:rsidRDefault="00851FC6">
      <w:pPr>
        <w:numPr>
          <w:ilvl w:val="0"/>
          <w:numId w:val="5"/>
        </w:numPr>
        <w:autoSpaceDE w:val="0"/>
        <w:rPr>
          <w:rFonts w:eastAsia="Arial" w:cs="Arial"/>
        </w:rPr>
      </w:pPr>
      <w:r>
        <w:rPr>
          <w:rFonts w:eastAsia="Arial" w:cs="Arial"/>
        </w:rPr>
        <w:t xml:space="preserve">wykonuje samodzielnie typowe zadania związane z tokiem lekcji i zlecone przez nauczyciela </w:t>
      </w:r>
    </w:p>
    <w:p w:rsidR="001F0F80" w:rsidRPr="002A310D" w:rsidRDefault="00851FC6" w:rsidP="002A310D">
      <w:pPr>
        <w:numPr>
          <w:ilvl w:val="0"/>
          <w:numId w:val="5"/>
        </w:numPr>
        <w:autoSpaceDE w:val="0"/>
        <w:rPr>
          <w:rFonts w:eastAsia="Arial" w:cs="Arial"/>
        </w:rPr>
      </w:pPr>
      <w:r>
        <w:rPr>
          <w:rFonts w:eastAsia="Arial" w:cs="Arial"/>
        </w:rPr>
        <w:t>umie formułować proste, typowe wypowiedzi ustne i pisemne</w:t>
      </w:r>
    </w:p>
    <w:p w:rsidR="001F0F80" w:rsidRDefault="00851FC6">
      <w:pPr>
        <w:numPr>
          <w:ilvl w:val="0"/>
          <w:numId w:val="5"/>
        </w:numPr>
        <w:autoSpaceDE w:val="0"/>
        <w:rPr>
          <w:rFonts w:eastAsia="Arial" w:cs="Arial"/>
        </w:rPr>
      </w:pPr>
      <w:r>
        <w:rPr>
          <w:rFonts w:eastAsia="Arial" w:cs="Arial"/>
        </w:rPr>
        <w:t xml:space="preserve">prezentuje różne sposoby rozwiązywania </w:t>
      </w:r>
      <w:r w:rsidR="002A310D">
        <w:rPr>
          <w:rFonts w:eastAsia="Arial" w:cs="Arial"/>
        </w:rPr>
        <w:t>problemów</w:t>
      </w:r>
      <w:r>
        <w:rPr>
          <w:rFonts w:eastAsia="Arial" w:cs="Arial"/>
        </w:rPr>
        <w:t xml:space="preserve"> </w:t>
      </w:r>
    </w:p>
    <w:p w:rsidR="001F0F80" w:rsidRDefault="002A310D">
      <w:pPr>
        <w:numPr>
          <w:ilvl w:val="0"/>
          <w:numId w:val="5"/>
        </w:numPr>
        <w:autoSpaceDE w:val="0"/>
        <w:rPr>
          <w:rFonts w:eastAsia="Arial" w:cs="Arial"/>
        </w:rPr>
      </w:pPr>
      <w:r>
        <w:rPr>
          <w:rFonts w:eastAsia="Arial" w:cs="Arial"/>
        </w:rPr>
        <w:t>poprawnie stosuje pojęcia informatyczne</w:t>
      </w:r>
      <w:r w:rsidR="00851FC6">
        <w:rPr>
          <w:rFonts w:eastAsia="Arial" w:cs="Arial"/>
        </w:rPr>
        <w:t xml:space="preserve"> </w:t>
      </w:r>
    </w:p>
    <w:p w:rsidR="001F0F80" w:rsidRDefault="00851FC6">
      <w:pPr>
        <w:numPr>
          <w:ilvl w:val="0"/>
          <w:numId w:val="5"/>
        </w:numPr>
        <w:autoSpaceDE w:val="0"/>
        <w:rPr>
          <w:rFonts w:eastAsia="Arial" w:cs="Arial"/>
        </w:rPr>
      </w:pPr>
      <w:r>
        <w:rPr>
          <w:rFonts w:eastAsia="Arial" w:cs="Arial"/>
        </w:rPr>
        <w:t xml:space="preserve">poprawnie wykonuje </w:t>
      </w:r>
      <w:r w:rsidR="002A310D">
        <w:rPr>
          <w:rFonts w:eastAsia="Arial" w:cs="Arial"/>
        </w:rPr>
        <w:t>zadania na komputerze</w:t>
      </w:r>
      <w:r>
        <w:rPr>
          <w:rFonts w:eastAsia="Arial" w:cs="Arial"/>
        </w:rPr>
        <w:t xml:space="preserve"> </w:t>
      </w:r>
    </w:p>
    <w:p w:rsidR="001F0F80" w:rsidRDefault="00851FC6">
      <w:pPr>
        <w:numPr>
          <w:ilvl w:val="0"/>
          <w:numId w:val="5"/>
        </w:numPr>
        <w:autoSpaceDE w:val="0"/>
        <w:rPr>
          <w:rFonts w:eastAsia="Arial" w:cs="Arial"/>
        </w:rPr>
      </w:pPr>
      <w:r>
        <w:rPr>
          <w:rFonts w:eastAsia="Arial" w:cs="Arial"/>
        </w:rPr>
        <w:t>umie dobrać potrzebny sprzęt i wykorzystać niektóre środki ratownicze</w:t>
      </w:r>
    </w:p>
    <w:p w:rsidR="001F0F80" w:rsidRDefault="001F0F80">
      <w:pPr>
        <w:autoSpaceDE w:val="0"/>
        <w:rPr>
          <w:rFonts w:eastAsia="Arial" w:cs="Arial"/>
        </w:rPr>
      </w:pPr>
    </w:p>
    <w:p w:rsidR="001F0F80" w:rsidRDefault="00851FC6">
      <w:pPr>
        <w:autoSpaceDE w:val="0"/>
        <w:rPr>
          <w:rFonts w:eastAsia="Arial" w:cs="Arial"/>
        </w:rPr>
      </w:pPr>
      <w:r>
        <w:rPr>
          <w:rFonts w:eastAsia="Arial" w:cs="Arial"/>
        </w:rPr>
        <w:t>Ocena bardzo dobra</w:t>
      </w:r>
    </w:p>
    <w:p w:rsidR="001F0F80" w:rsidRDefault="00851FC6">
      <w:pPr>
        <w:autoSpaceDE w:val="0"/>
        <w:rPr>
          <w:rFonts w:eastAsia="Arial" w:cs="Arial"/>
        </w:rPr>
      </w:pPr>
      <w:r>
        <w:rPr>
          <w:rFonts w:eastAsia="Arial" w:cs="Arial"/>
        </w:rPr>
        <w:t>Uczeń:</w:t>
      </w:r>
    </w:p>
    <w:p w:rsidR="001F0F80" w:rsidRDefault="00851FC6">
      <w:pPr>
        <w:numPr>
          <w:ilvl w:val="0"/>
          <w:numId w:val="6"/>
        </w:numPr>
        <w:autoSpaceDE w:val="0"/>
        <w:rPr>
          <w:rFonts w:eastAsia="Arial" w:cs="Arial"/>
        </w:rPr>
      </w:pPr>
      <w:r>
        <w:rPr>
          <w:rFonts w:eastAsia="Arial" w:cs="Arial"/>
        </w:rPr>
        <w:t xml:space="preserve">bardzo aktywnie uczestniczy w zajęciach </w:t>
      </w:r>
    </w:p>
    <w:p w:rsidR="001F0F80" w:rsidRDefault="00851FC6">
      <w:pPr>
        <w:numPr>
          <w:ilvl w:val="0"/>
          <w:numId w:val="6"/>
        </w:numPr>
        <w:autoSpaceDE w:val="0"/>
        <w:rPr>
          <w:rFonts w:eastAsia="Arial" w:cs="Arial"/>
        </w:rPr>
      </w:pPr>
      <w:r>
        <w:rPr>
          <w:rFonts w:eastAsia="Arial" w:cs="Arial"/>
        </w:rPr>
        <w:t xml:space="preserve">sprawnie samodzielnie posługuje się różnymi źródłami wiedzy, </w:t>
      </w:r>
    </w:p>
    <w:p w:rsidR="001F0F80" w:rsidRDefault="00851FC6">
      <w:pPr>
        <w:numPr>
          <w:ilvl w:val="0"/>
          <w:numId w:val="6"/>
        </w:numPr>
        <w:autoSpaceDE w:val="0"/>
        <w:rPr>
          <w:rFonts w:eastAsia="Arial" w:cs="Arial"/>
        </w:rPr>
      </w:pPr>
      <w:r>
        <w:rPr>
          <w:rFonts w:eastAsia="Arial" w:cs="Arial"/>
        </w:rPr>
        <w:t xml:space="preserve">uzasadnia odpowiedzi korzystając z wiadomości prasowych i telewizyjnych </w:t>
      </w:r>
    </w:p>
    <w:p w:rsidR="001F0F80" w:rsidRDefault="00851FC6">
      <w:pPr>
        <w:numPr>
          <w:ilvl w:val="0"/>
          <w:numId w:val="6"/>
        </w:numPr>
        <w:autoSpaceDE w:val="0"/>
        <w:rPr>
          <w:rFonts w:eastAsia="Arial" w:cs="Arial"/>
        </w:rPr>
      </w:pPr>
      <w:r>
        <w:rPr>
          <w:rFonts w:eastAsia="Arial" w:cs="Arial"/>
        </w:rPr>
        <w:t xml:space="preserve">uzasadnia własne poglądy i stanowiska </w:t>
      </w:r>
    </w:p>
    <w:p w:rsidR="002A310D" w:rsidRDefault="00851FC6">
      <w:pPr>
        <w:numPr>
          <w:ilvl w:val="0"/>
          <w:numId w:val="6"/>
        </w:numPr>
        <w:autoSpaceDE w:val="0"/>
        <w:rPr>
          <w:rFonts w:eastAsia="Arial" w:cs="Arial"/>
        </w:rPr>
      </w:pPr>
      <w:r>
        <w:rPr>
          <w:rFonts w:eastAsia="Arial" w:cs="Arial"/>
        </w:rPr>
        <w:t>dokonuje samod</w:t>
      </w:r>
      <w:r w:rsidR="002A310D">
        <w:rPr>
          <w:rFonts w:eastAsia="Arial" w:cs="Arial"/>
        </w:rPr>
        <w:t>zielnej oceny sytuacji problemowych</w:t>
      </w:r>
    </w:p>
    <w:p w:rsidR="001F0F80" w:rsidRPr="002A310D" w:rsidRDefault="002A310D" w:rsidP="002A310D">
      <w:pPr>
        <w:numPr>
          <w:ilvl w:val="0"/>
          <w:numId w:val="6"/>
        </w:numPr>
        <w:autoSpaceDE w:val="0"/>
        <w:rPr>
          <w:rFonts w:eastAsia="Arial" w:cs="Arial"/>
        </w:rPr>
      </w:pPr>
      <w:r>
        <w:rPr>
          <w:rFonts w:eastAsia="Arial" w:cs="Arial"/>
        </w:rPr>
        <w:t>samodzielnie tworzy algorytmy</w:t>
      </w:r>
      <w:r w:rsidR="00851FC6">
        <w:rPr>
          <w:rFonts w:eastAsia="Arial" w:cs="Arial"/>
        </w:rPr>
        <w:t xml:space="preserve"> </w:t>
      </w:r>
    </w:p>
    <w:p w:rsidR="001F0F80" w:rsidRDefault="00851FC6">
      <w:pPr>
        <w:numPr>
          <w:ilvl w:val="0"/>
          <w:numId w:val="6"/>
        </w:numPr>
        <w:autoSpaceDE w:val="0"/>
        <w:rPr>
          <w:rFonts w:eastAsia="Arial" w:cs="Arial"/>
        </w:rPr>
      </w:pPr>
      <w:r>
        <w:rPr>
          <w:rFonts w:eastAsia="Arial" w:cs="Arial"/>
        </w:rPr>
        <w:t xml:space="preserve">potrafi łączyć wiedzę z różnych przedmiotów </w:t>
      </w:r>
    </w:p>
    <w:p w:rsidR="001F0F80" w:rsidRDefault="00851FC6">
      <w:pPr>
        <w:numPr>
          <w:ilvl w:val="0"/>
          <w:numId w:val="6"/>
        </w:numPr>
        <w:autoSpaceDE w:val="0"/>
        <w:rPr>
          <w:rFonts w:eastAsia="Arial" w:cs="Arial"/>
        </w:rPr>
      </w:pPr>
      <w:r>
        <w:rPr>
          <w:rFonts w:eastAsia="Arial" w:cs="Arial"/>
        </w:rPr>
        <w:t xml:space="preserve">rozumie, że oprócz praw uczeń ma obowiązki </w:t>
      </w:r>
    </w:p>
    <w:p w:rsidR="001F0F80" w:rsidRDefault="00851FC6">
      <w:pPr>
        <w:numPr>
          <w:ilvl w:val="0"/>
          <w:numId w:val="6"/>
        </w:numPr>
        <w:autoSpaceDE w:val="0"/>
        <w:rPr>
          <w:rFonts w:eastAsia="Arial" w:cs="Arial"/>
        </w:rPr>
      </w:pPr>
      <w:r>
        <w:rPr>
          <w:rFonts w:eastAsia="Arial" w:cs="Arial"/>
        </w:rPr>
        <w:t xml:space="preserve">bezbłędnie wykonuje czynności </w:t>
      </w:r>
      <w:r w:rsidR="002A310D">
        <w:rPr>
          <w:rFonts w:eastAsia="Arial" w:cs="Arial"/>
        </w:rPr>
        <w:t>przy komputerze</w:t>
      </w:r>
      <w:r>
        <w:rPr>
          <w:rFonts w:eastAsia="Arial" w:cs="Arial"/>
        </w:rPr>
        <w:t xml:space="preserve">, koryguje błędy kolegów </w:t>
      </w:r>
    </w:p>
    <w:p w:rsidR="001F0F80" w:rsidRDefault="00851FC6">
      <w:pPr>
        <w:numPr>
          <w:ilvl w:val="0"/>
          <w:numId w:val="6"/>
        </w:numPr>
        <w:autoSpaceDE w:val="0"/>
        <w:rPr>
          <w:rFonts w:eastAsia="Arial" w:cs="Arial"/>
        </w:rPr>
      </w:pPr>
      <w:r>
        <w:rPr>
          <w:rFonts w:eastAsia="Arial" w:cs="Arial"/>
        </w:rPr>
        <w:t>odpowiednio wykorzy</w:t>
      </w:r>
      <w:r w:rsidR="002A310D">
        <w:rPr>
          <w:rFonts w:eastAsia="Arial" w:cs="Arial"/>
        </w:rPr>
        <w:t>stuje sprzęt i programy komputerowe</w:t>
      </w:r>
      <w:r>
        <w:rPr>
          <w:rFonts w:eastAsia="Arial" w:cs="Arial"/>
        </w:rPr>
        <w:t xml:space="preserve"> </w:t>
      </w:r>
    </w:p>
    <w:p w:rsidR="001F0F80" w:rsidRDefault="00851FC6">
      <w:pPr>
        <w:numPr>
          <w:ilvl w:val="0"/>
          <w:numId w:val="6"/>
        </w:numPr>
        <w:autoSpaceDE w:val="0"/>
        <w:rPr>
          <w:rFonts w:eastAsia="Arial" w:cs="Arial"/>
        </w:rPr>
      </w:pPr>
      <w:r>
        <w:rPr>
          <w:rFonts w:eastAsia="Arial" w:cs="Arial"/>
        </w:rPr>
        <w:t xml:space="preserve">zdobył pełen zakres wiedzy przewidziany w programie </w:t>
      </w:r>
    </w:p>
    <w:p w:rsidR="001F0F80" w:rsidRDefault="00851FC6">
      <w:pPr>
        <w:numPr>
          <w:ilvl w:val="0"/>
          <w:numId w:val="6"/>
        </w:numPr>
        <w:autoSpaceDE w:val="0"/>
        <w:rPr>
          <w:rFonts w:eastAsia="Arial" w:cs="Arial"/>
        </w:rPr>
      </w:pPr>
      <w:r>
        <w:rPr>
          <w:rFonts w:eastAsia="Arial" w:cs="Arial"/>
        </w:rPr>
        <w:t>sprawnie wykorzystuje wiedzę z różnych przedmiotów do rozwiązywania zadań z zak</w:t>
      </w:r>
      <w:r w:rsidR="002A310D">
        <w:rPr>
          <w:rFonts w:eastAsia="Arial" w:cs="Arial"/>
        </w:rPr>
        <w:t>resu informatyki</w:t>
      </w:r>
      <w:r>
        <w:rPr>
          <w:rFonts w:eastAsia="Arial" w:cs="Arial"/>
        </w:rPr>
        <w:t xml:space="preserve"> </w:t>
      </w:r>
    </w:p>
    <w:p w:rsidR="001F0F80" w:rsidRDefault="00851FC6">
      <w:pPr>
        <w:numPr>
          <w:ilvl w:val="0"/>
          <w:numId w:val="6"/>
        </w:numPr>
        <w:autoSpaceDE w:val="0"/>
        <w:rPr>
          <w:rFonts w:eastAsia="Arial" w:cs="Arial"/>
        </w:rPr>
      </w:pPr>
      <w:r>
        <w:rPr>
          <w:rFonts w:eastAsia="Arial" w:cs="Arial"/>
        </w:rPr>
        <w:t>umie pokierować grupą rówieśników;</w:t>
      </w:r>
    </w:p>
    <w:p w:rsidR="001F0F80" w:rsidRDefault="001F0F80">
      <w:pPr>
        <w:autoSpaceDE w:val="0"/>
        <w:rPr>
          <w:rFonts w:eastAsia="Arial" w:cs="Arial"/>
        </w:rPr>
      </w:pPr>
    </w:p>
    <w:p w:rsidR="001F0F80" w:rsidRDefault="00851FC6">
      <w:pPr>
        <w:autoSpaceDE w:val="0"/>
        <w:rPr>
          <w:rFonts w:eastAsia="Arial" w:cs="Arial"/>
        </w:rPr>
      </w:pPr>
      <w:r>
        <w:rPr>
          <w:rFonts w:eastAsia="Arial" w:cs="Arial"/>
        </w:rPr>
        <w:t>Ocena celująca</w:t>
      </w:r>
    </w:p>
    <w:p w:rsidR="001F0F80" w:rsidRDefault="00851FC6">
      <w:pPr>
        <w:autoSpaceDE w:val="0"/>
        <w:rPr>
          <w:rFonts w:eastAsia="Arial" w:cs="Arial"/>
        </w:rPr>
      </w:pPr>
      <w:r>
        <w:rPr>
          <w:rFonts w:eastAsia="Arial" w:cs="Arial"/>
        </w:rPr>
        <w:t>Uczeń:</w:t>
      </w:r>
    </w:p>
    <w:p w:rsidR="001F0F80" w:rsidRDefault="00851FC6">
      <w:pPr>
        <w:numPr>
          <w:ilvl w:val="0"/>
          <w:numId w:val="1"/>
        </w:numPr>
        <w:autoSpaceDE w:val="0"/>
        <w:rPr>
          <w:rFonts w:eastAsia="Arial" w:cs="Arial"/>
        </w:rPr>
      </w:pPr>
      <w:r>
        <w:rPr>
          <w:rFonts w:eastAsia="Arial" w:cs="Arial"/>
        </w:rPr>
        <w:t xml:space="preserve">posiada wiedzę i umiejętności wykraczające poza program </w:t>
      </w:r>
    </w:p>
    <w:p w:rsidR="001F0F80" w:rsidRDefault="00851FC6">
      <w:pPr>
        <w:numPr>
          <w:ilvl w:val="0"/>
          <w:numId w:val="1"/>
        </w:numPr>
        <w:autoSpaceDE w:val="0"/>
        <w:rPr>
          <w:rFonts w:eastAsia="Arial" w:cs="Arial"/>
        </w:rPr>
      </w:pPr>
      <w:r>
        <w:rPr>
          <w:rFonts w:eastAsia="Arial" w:cs="Arial"/>
        </w:rPr>
        <w:t xml:space="preserve">rozwija własne zainteresowania </w:t>
      </w:r>
    </w:p>
    <w:p w:rsidR="001F0F80" w:rsidRDefault="00851FC6">
      <w:pPr>
        <w:numPr>
          <w:ilvl w:val="0"/>
          <w:numId w:val="1"/>
        </w:numPr>
        <w:autoSpaceDE w:val="0"/>
        <w:rPr>
          <w:rFonts w:eastAsia="Arial" w:cs="Arial"/>
        </w:rPr>
      </w:pPr>
      <w:r>
        <w:rPr>
          <w:rFonts w:eastAsia="Arial" w:cs="Arial"/>
        </w:rPr>
        <w:t xml:space="preserve">bierze udział z sukcesami w konkursach, olimpiadach, mistrzostwach </w:t>
      </w:r>
    </w:p>
    <w:p w:rsidR="001F0F80" w:rsidRDefault="00851FC6">
      <w:pPr>
        <w:numPr>
          <w:ilvl w:val="0"/>
          <w:numId w:val="1"/>
        </w:numPr>
        <w:autoSpaceDE w:val="0"/>
        <w:rPr>
          <w:rFonts w:eastAsia="Arial" w:cs="Arial"/>
        </w:rPr>
      </w:pPr>
      <w:r>
        <w:rPr>
          <w:rFonts w:eastAsia="Arial" w:cs="Arial"/>
        </w:rPr>
        <w:t xml:space="preserve">jest bardzo aktywny na lekcjach </w:t>
      </w:r>
    </w:p>
    <w:p w:rsidR="001F0F80" w:rsidRDefault="00851FC6">
      <w:pPr>
        <w:numPr>
          <w:ilvl w:val="0"/>
          <w:numId w:val="1"/>
        </w:numPr>
        <w:autoSpaceDE w:val="0"/>
        <w:rPr>
          <w:rFonts w:eastAsia="Arial" w:cs="Arial"/>
        </w:rPr>
      </w:pPr>
      <w:r>
        <w:rPr>
          <w:rFonts w:eastAsia="Arial" w:cs="Arial"/>
        </w:rPr>
        <w:t xml:space="preserve">wykonuje szereg zadań dodatkowych z własnej inicjatywy </w:t>
      </w:r>
    </w:p>
    <w:p w:rsidR="001F0F80" w:rsidRDefault="00851FC6">
      <w:pPr>
        <w:numPr>
          <w:ilvl w:val="0"/>
          <w:numId w:val="1"/>
        </w:numPr>
        <w:autoSpaceDE w:val="0"/>
        <w:rPr>
          <w:rFonts w:eastAsia="Arial" w:cs="Arial"/>
        </w:rPr>
      </w:pPr>
      <w:r>
        <w:rPr>
          <w:rFonts w:eastAsia="Arial" w:cs="Arial"/>
        </w:rPr>
        <w:t>jest żywo zain</w:t>
      </w:r>
      <w:r w:rsidR="002A310D">
        <w:rPr>
          <w:rFonts w:eastAsia="Arial" w:cs="Arial"/>
        </w:rPr>
        <w:t>teresowany postępem technologicznym</w:t>
      </w:r>
      <w:r>
        <w:rPr>
          <w:rFonts w:eastAsia="Arial" w:cs="Arial"/>
        </w:rPr>
        <w:t xml:space="preserve"> </w:t>
      </w:r>
    </w:p>
    <w:p w:rsidR="001F0F80" w:rsidRDefault="00851FC6">
      <w:pPr>
        <w:numPr>
          <w:ilvl w:val="0"/>
          <w:numId w:val="1"/>
        </w:numPr>
        <w:autoSpaceDE w:val="0"/>
        <w:rPr>
          <w:rFonts w:eastAsia="Arial" w:cs="Arial"/>
        </w:rPr>
      </w:pPr>
      <w:r>
        <w:rPr>
          <w:rFonts w:eastAsia="Arial" w:cs="Arial"/>
        </w:rPr>
        <w:t xml:space="preserve">angażuje się w akcje </w:t>
      </w:r>
      <w:r w:rsidR="002A310D">
        <w:rPr>
          <w:rFonts w:eastAsia="Arial" w:cs="Arial"/>
        </w:rPr>
        <w:t>dotyczące bezpieczeństwa w sieci</w:t>
      </w:r>
    </w:p>
    <w:p w:rsidR="001F0F80" w:rsidRDefault="00851FC6">
      <w:pPr>
        <w:numPr>
          <w:ilvl w:val="0"/>
          <w:numId w:val="1"/>
        </w:numPr>
        <w:autoSpaceDE w:val="0"/>
        <w:rPr>
          <w:rFonts w:eastAsia="Arial" w:cs="Arial"/>
        </w:rPr>
      </w:pPr>
      <w:r>
        <w:rPr>
          <w:rFonts w:eastAsia="Arial" w:cs="Arial"/>
        </w:rPr>
        <w:t xml:space="preserve">umiejętnie formułuje argumenty, </w:t>
      </w:r>
    </w:p>
    <w:p w:rsidR="001F0F80" w:rsidRDefault="00851FC6">
      <w:pPr>
        <w:numPr>
          <w:ilvl w:val="0"/>
          <w:numId w:val="1"/>
        </w:numPr>
        <w:autoSpaceDE w:val="0"/>
        <w:rPr>
          <w:rFonts w:eastAsia="Arial" w:cs="Arial"/>
        </w:rPr>
      </w:pPr>
      <w:r>
        <w:rPr>
          <w:rFonts w:eastAsia="Arial" w:cs="Arial"/>
        </w:rPr>
        <w:t>wypowiada się bardzo poprawnym językiem</w:t>
      </w:r>
    </w:p>
    <w:p w:rsidR="001F0F80" w:rsidRDefault="00851FC6">
      <w:pPr>
        <w:numPr>
          <w:ilvl w:val="0"/>
          <w:numId w:val="1"/>
        </w:numPr>
        <w:autoSpaceDE w:val="0"/>
        <w:rPr>
          <w:rFonts w:eastAsia="Arial" w:cs="Arial"/>
        </w:rPr>
      </w:pPr>
      <w:r>
        <w:rPr>
          <w:rFonts w:eastAsia="Arial" w:cs="Arial"/>
        </w:rPr>
        <w:t>potrafi doskonale zaplanować i zorganizować pracę swoją i innych</w:t>
      </w:r>
    </w:p>
    <w:sectPr w:rsidR="001F0F80" w:rsidSect="001F0F80">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2"/>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17"/>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18"/>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19"/>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20"/>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21"/>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26D56D93"/>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341A7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A691DD5"/>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C6"/>
    <w:rsid w:val="000A6159"/>
    <w:rsid w:val="00157D8D"/>
    <w:rsid w:val="001F0F80"/>
    <w:rsid w:val="002A310D"/>
    <w:rsid w:val="002F0C95"/>
    <w:rsid w:val="0062021E"/>
    <w:rsid w:val="006C4FB3"/>
    <w:rsid w:val="006D25F2"/>
    <w:rsid w:val="008268CF"/>
    <w:rsid w:val="00841768"/>
    <w:rsid w:val="00851FC6"/>
    <w:rsid w:val="009C0D32"/>
    <w:rsid w:val="00BF0777"/>
    <w:rsid w:val="00C9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BAA505"/>
  <w15:docId w15:val="{91DA17B5-E0A0-44B3-A372-9B56B652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F80"/>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1F0F80"/>
    <w:rPr>
      <w:rFonts w:ascii="OpenSymbol" w:eastAsia="OpenSymbol" w:hAnsi="OpenSymbol" w:cs="OpenSymbol"/>
    </w:rPr>
  </w:style>
  <w:style w:type="character" w:customStyle="1" w:styleId="Znakinumeracji">
    <w:name w:val="Znaki numeracji"/>
    <w:rsid w:val="001F0F80"/>
  </w:style>
  <w:style w:type="character" w:customStyle="1" w:styleId="WW8Num22z0">
    <w:name w:val="WW8Num22z0"/>
    <w:rsid w:val="001F0F80"/>
    <w:rPr>
      <w:rFonts w:ascii="Wingdings" w:hAnsi="Wingdings"/>
      <w:sz w:val="16"/>
    </w:rPr>
  </w:style>
  <w:style w:type="character" w:customStyle="1" w:styleId="WW8Num22z1">
    <w:name w:val="WW8Num22z1"/>
    <w:rsid w:val="001F0F80"/>
    <w:rPr>
      <w:rFonts w:ascii="Courier New" w:hAnsi="Courier New"/>
    </w:rPr>
  </w:style>
  <w:style w:type="character" w:customStyle="1" w:styleId="WW8Num17z0">
    <w:name w:val="WW8Num17z0"/>
    <w:rsid w:val="001F0F80"/>
    <w:rPr>
      <w:rFonts w:ascii="Wingdings" w:hAnsi="Wingdings"/>
      <w:sz w:val="16"/>
    </w:rPr>
  </w:style>
  <w:style w:type="character" w:customStyle="1" w:styleId="WW8Num17z1">
    <w:name w:val="WW8Num17z1"/>
    <w:rsid w:val="001F0F80"/>
    <w:rPr>
      <w:rFonts w:ascii="Courier New" w:hAnsi="Courier New"/>
    </w:rPr>
  </w:style>
  <w:style w:type="character" w:customStyle="1" w:styleId="WW8Num18z0">
    <w:name w:val="WW8Num18z0"/>
    <w:rsid w:val="001F0F80"/>
    <w:rPr>
      <w:rFonts w:ascii="Wingdings" w:hAnsi="Wingdings"/>
      <w:sz w:val="16"/>
    </w:rPr>
  </w:style>
  <w:style w:type="character" w:customStyle="1" w:styleId="WW8Num18z1">
    <w:name w:val="WW8Num18z1"/>
    <w:rsid w:val="001F0F80"/>
    <w:rPr>
      <w:rFonts w:ascii="Courier New" w:hAnsi="Courier New"/>
    </w:rPr>
  </w:style>
  <w:style w:type="character" w:customStyle="1" w:styleId="WW8Num19z0">
    <w:name w:val="WW8Num19z0"/>
    <w:rsid w:val="001F0F80"/>
    <w:rPr>
      <w:rFonts w:ascii="Wingdings" w:hAnsi="Wingdings"/>
      <w:sz w:val="16"/>
    </w:rPr>
  </w:style>
  <w:style w:type="character" w:customStyle="1" w:styleId="WW8Num19z1">
    <w:name w:val="WW8Num19z1"/>
    <w:rsid w:val="001F0F80"/>
    <w:rPr>
      <w:rFonts w:ascii="Courier New" w:hAnsi="Courier New"/>
    </w:rPr>
  </w:style>
  <w:style w:type="character" w:customStyle="1" w:styleId="WW8Num20z0">
    <w:name w:val="WW8Num20z0"/>
    <w:rsid w:val="001F0F80"/>
    <w:rPr>
      <w:rFonts w:ascii="Wingdings" w:hAnsi="Wingdings"/>
      <w:sz w:val="16"/>
    </w:rPr>
  </w:style>
  <w:style w:type="character" w:customStyle="1" w:styleId="WW8Num20z1">
    <w:name w:val="WW8Num20z1"/>
    <w:rsid w:val="001F0F80"/>
    <w:rPr>
      <w:rFonts w:ascii="Courier New" w:hAnsi="Courier New"/>
    </w:rPr>
  </w:style>
  <w:style w:type="character" w:customStyle="1" w:styleId="WW8Num21z0">
    <w:name w:val="WW8Num21z0"/>
    <w:rsid w:val="001F0F80"/>
    <w:rPr>
      <w:rFonts w:ascii="Wingdings" w:hAnsi="Wingdings"/>
      <w:sz w:val="16"/>
    </w:rPr>
  </w:style>
  <w:style w:type="character" w:customStyle="1" w:styleId="WW8Num21z1">
    <w:name w:val="WW8Num21z1"/>
    <w:rsid w:val="001F0F80"/>
    <w:rPr>
      <w:rFonts w:ascii="Courier New" w:hAnsi="Courier New"/>
    </w:rPr>
  </w:style>
  <w:style w:type="character" w:styleId="Pogrubienie">
    <w:name w:val="Strong"/>
    <w:qFormat/>
    <w:rsid w:val="001F0F80"/>
    <w:rPr>
      <w:b/>
      <w:bCs/>
    </w:rPr>
  </w:style>
  <w:style w:type="paragraph" w:styleId="Nagwek">
    <w:name w:val="header"/>
    <w:basedOn w:val="Normalny"/>
    <w:next w:val="Tekstpodstawowy"/>
    <w:rsid w:val="001F0F80"/>
    <w:pPr>
      <w:keepNext/>
      <w:spacing w:before="240" w:after="120"/>
    </w:pPr>
    <w:rPr>
      <w:rFonts w:ascii="Arial" w:hAnsi="Arial" w:cs="Tahoma"/>
      <w:sz w:val="28"/>
      <w:szCs w:val="28"/>
    </w:rPr>
  </w:style>
  <w:style w:type="paragraph" w:styleId="Tekstpodstawowy">
    <w:name w:val="Body Text"/>
    <w:basedOn w:val="Normalny"/>
    <w:rsid w:val="001F0F80"/>
    <w:pPr>
      <w:spacing w:after="120"/>
    </w:pPr>
  </w:style>
  <w:style w:type="paragraph" w:styleId="Lista">
    <w:name w:val="List"/>
    <w:basedOn w:val="Tekstpodstawowy"/>
    <w:rsid w:val="001F0F80"/>
    <w:rPr>
      <w:rFonts w:cs="Tahoma"/>
    </w:rPr>
  </w:style>
  <w:style w:type="paragraph" w:customStyle="1" w:styleId="Podpis1">
    <w:name w:val="Podpis1"/>
    <w:basedOn w:val="Normalny"/>
    <w:rsid w:val="001F0F80"/>
    <w:pPr>
      <w:suppressLineNumbers/>
      <w:spacing w:before="120" w:after="120"/>
    </w:pPr>
    <w:rPr>
      <w:rFonts w:cs="Tahoma"/>
      <w:i/>
      <w:iCs/>
    </w:rPr>
  </w:style>
  <w:style w:type="paragraph" w:customStyle="1" w:styleId="Indeks">
    <w:name w:val="Indeks"/>
    <w:basedOn w:val="Normalny"/>
    <w:rsid w:val="001F0F80"/>
    <w:pPr>
      <w:suppressLineNumbers/>
    </w:pPr>
    <w:rPr>
      <w:rFonts w:cs="Tahoma"/>
    </w:rPr>
  </w:style>
  <w:style w:type="paragraph" w:styleId="Akapitzlist">
    <w:name w:val="List Paragraph"/>
    <w:basedOn w:val="Normalny"/>
    <w:uiPriority w:val="34"/>
    <w:qFormat/>
    <w:rsid w:val="0015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9196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cp:lastModifiedBy>Użytkownik systemu Windows</cp:lastModifiedBy>
  <cp:revision>2</cp:revision>
  <cp:lastPrinted>2009-09-04T07:04:00Z</cp:lastPrinted>
  <dcterms:created xsi:type="dcterms:W3CDTF">2020-12-06T20:29:00Z</dcterms:created>
  <dcterms:modified xsi:type="dcterms:W3CDTF">2020-12-06T20:29:00Z</dcterms:modified>
</cp:coreProperties>
</file>